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57494033"/>
        <w:docPartObj>
          <w:docPartGallery w:val="Cover Pages"/>
          <w:docPartUnique/>
        </w:docPartObj>
      </w:sdtPr>
      <w:sdtEndPr>
        <w:rPr>
          <w:rFonts w:ascii="Times New Roman" w:hAnsi="Times New Roman" w:cs="Times New Roman"/>
          <w:sz w:val="24"/>
          <w:szCs w:val="24"/>
        </w:rPr>
      </w:sdtEndPr>
      <w:sdtContent>
        <w:p w14:paraId="63E09F45" w14:textId="55A6A100" w:rsidR="00E36FF3" w:rsidRDefault="00E36FF3"/>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E36FF3" w14:paraId="46257553" w14:textId="77777777">
            <w:sdt>
              <w:sdtPr>
                <w:rPr>
                  <w:color w:val="2F5496" w:themeColor="accent1" w:themeShade="BF"/>
                  <w:sz w:val="24"/>
                  <w:szCs w:val="24"/>
                </w:rPr>
                <w:alias w:val="Company"/>
                <w:id w:val="13406915"/>
                <w:placeholder>
                  <w:docPart w:val="4BFBBB379C4F4BCEAE1341BB87D547AA"/>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3B4AF854" w14:textId="7E0374E1" w:rsidR="00E36FF3" w:rsidRDefault="00E36FF3">
                    <w:pPr>
                      <w:pStyle w:val="NoSpacing"/>
                      <w:rPr>
                        <w:color w:val="2F5496" w:themeColor="accent1" w:themeShade="BF"/>
                        <w:sz w:val="24"/>
                      </w:rPr>
                    </w:pPr>
                    <w:r>
                      <w:rPr>
                        <w:color w:val="2F5496" w:themeColor="accent1" w:themeShade="BF"/>
                        <w:sz w:val="24"/>
                        <w:szCs w:val="24"/>
                      </w:rPr>
                      <w:t>Presented During the 2019 OSTCA Conference Hosted by Rogers State University</w:t>
                    </w:r>
                  </w:p>
                </w:tc>
              </w:sdtContent>
            </w:sdt>
          </w:tr>
          <w:tr w:rsidR="00E36FF3" w14:paraId="37FFBB18" w14:textId="77777777">
            <w:tc>
              <w:tcPr>
                <w:tcW w:w="7672" w:type="dxa"/>
              </w:tcPr>
              <w:sdt>
                <w:sdtPr>
                  <w:rPr>
                    <w:rFonts w:ascii="Times New Roman" w:hAnsi="Times New Roman" w:cs="Times New Roman"/>
                    <w:sz w:val="36"/>
                    <w:szCs w:val="36"/>
                  </w:rPr>
                  <w:alias w:val="Title"/>
                  <w:id w:val="13406919"/>
                  <w:placeholder>
                    <w:docPart w:val="A88E970EAC864E04BF797090DF256E3E"/>
                  </w:placeholder>
                  <w:dataBinding w:prefixMappings="xmlns:ns0='http://schemas.openxmlformats.org/package/2006/metadata/core-properties' xmlns:ns1='http://purl.org/dc/elements/1.1/'" w:xpath="/ns0:coreProperties[1]/ns1:title[1]" w:storeItemID="{6C3C8BC8-F283-45AE-878A-BAB7291924A1}"/>
                  <w:text/>
                </w:sdtPr>
                <w:sdtContent>
                  <w:p w14:paraId="2612BD95" w14:textId="034E0E98" w:rsidR="00E36FF3" w:rsidRPr="00E36FF3" w:rsidRDefault="00E36FF3">
                    <w:pPr>
                      <w:pStyle w:val="NoSpacing"/>
                      <w:spacing w:line="216" w:lineRule="auto"/>
                      <w:rPr>
                        <w:rFonts w:asciiTheme="majorHAnsi" w:eastAsiaTheme="majorEastAsia" w:hAnsiTheme="majorHAnsi" w:cstheme="majorBidi"/>
                        <w:color w:val="4472C4" w:themeColor="accent1"/>
                        <w:sz w:val="36"/>
                        <w:szCs w:val="36"/>
                      </w:rPr>
                    </w:pPr>
                    <w:r w:rsidRPr="00E36FF3">
                      <w:rPr>
                        <w:rFonts w:ascii="Times New Roman" w:hAnsi="Times New Roman" w:cs="Times New Roman"/>
                        <w:sz w:val="36"/>
                        <w:szCs w:val="36"/>
                      </w:rPr>
                      <w:t xml:space="preserve"> </w:t>
                    </w:r>
                    <w:r w:rsidRPr="00E36FF3">
                      <w:rPr>
                        <w:rFonts w:ascii="Times New Roman" w:hAnsi="Times New Roman" w:cs="Times New Roman"/>
                        <w:sz w:val="36"/>
                        <w:szCs w:val="36"/>
                      </w:rPr>
                      <w:t>Obsessed with Murder: True Crime and Gender</w:t>
                    </w:r>
                  </w:p>
                </w:sdtContent>
              </w:sdt>
            </w:tc>
          </w:tr>
          <w:tr w:rsidR="00E36FF3" w14:paraId="2C1F8E44" w14:textId="77777777">
            <w:sdt>
              <w:sdtPr>
                <w:rPr>
                  <w:rFonts w:ascii="Times New Roman" w:hAnsi="Times New Roman" w:cs="Times New Roman"/>
                  <w:sz w:val="24"/>
                  <w:szCs w:val="24"/>
                </w:rPr>
                <w:alias w:val="Subtitle"/>
                <w:id w:val="13406923"/>
                <w:placeholder>
                  <w:docPart w:val="DF2760008DED418A89067ED30EE59BD1"/>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68B969DF" w14:textId="36A90FEE" w:rsidR="00E36FF3" w:rsidRDefault="00E36FF3">
                    <w:pPr>
                      <w:pStyle w:val="NoSpacing"/>
                      <w:rPr>
                        <w:color w:val="2F5496" w:themeColor="accent1" w:themeShade="BF"/>
                        <w:sz w:val="24"/>
                      </w:rPr>
                    </w:pPr>
                    <w:r w:rsidRPr="00E36FF3">
                      <w:rPr>
                        <w:rFonts w:ascii="Times New Roman" w:hAnsi="Times New Roman" w:cs="Times New Roman"/>
                        <w:sz w:val="24"/>
                        <w:szCs w:val="24"/>
                      </w:rPr>
                      <w:t xml:space="preserve"> </w:t>
                    </w:r>
                    <w:r w:rsidRPr="00E36FF3">
                      <w:rPr>
                        <w:rFonts w:ascii="Times New Roman" w:hAnsi="Times New Roman" w:cs="Times New Roman"/>
                        <w:sz w:val="24"/>
                        <w:szCs w:val="24"/>
                      </w:rPr>
                      <w:t>Hannah Gray</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E36FF3" w14:paraId="77294D01" w14:textId="77777777">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286CA19E98E6493BB39F02DE999844B1"/>
                  </w:placeholder>
                  <w:dataBinding w:prefixMappings="xmlns:ns0='http://schemas.openxmlformats.org/package/2006/metadata/core-properties' xmlns:ns1='http://purl.org/dc/elements/1.1/'" w:xpath="/ns0:coreProperties[1]/ns1:creator[1]" w:storeItemID="{6C3C8BC8-F283-45AE-878A-BAB7291924A1}"/>
                  <w:text/>
                </w:sdtPr>
                <w:sdtContent>
                  <w:p w14:paraId="51A1A304" w14:textId="5849EECF" w:rsidR="00E36FF3" w:rsidRDefault="00E36FF3">
                    <w:pPr>
                      <w:pStyle w:val="NoSpacing"/>
                      <w:rPr>
                        <w:color w:val="4472C4" w:themeColor="accent1"/>
                        <w:sz w:val="28"/>
                        <w:szCs w:val="28"/>
                      </w:rPr>
                    </w:pPr>
                    <w:r>
                      <w:rPr>
                        <w:color w:val="4472C4" w:themeColor="accent1"/>
                        <w:sz w:val="28"/>
                        <w:szCs w:val="28"/>
                      </w:rPr>
                      <w:t>Hannah Gray</w:t>
                    </w:r>
                  </w:p>
                </w:sdtContent>
              </w:sdt>
              <w:sdt>
                <w:sdtPr>
                  <w:rPr>
                    <w:color w:val="4472C4" w:themeColor="accent1"/>
                    <w:sz w:val="28"/>
                    <w:szCs w:val="28"/>
                  </w:rPr>
                  <w:alias w:val="Date"/>
                  <w:tag w:val="Date"/>
                  <w:id w:val="13406932"/>
                  <w:placeholder>
                    <w:docPart w:val="B9C2BC6A7085477989DE3083B154F24C"/>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40F7A1E7" w14:textId="77777777" w:rsidR="00E36FF3" w:rsidRDefault="00E36FF3">
                    <w:pPr>
                      <w:pStyle w:val="NoSpacing"/>
                      <w:rPr>
                        <w:color w:val="4472C4" w:themeColor="accent1"/>
                        <w:sz w:val="28"/>
                        <w:szCs w:val="28"/>
                      </w:rPr>
                    </w:pPr>
                    <w:r>
                      <w:rPr>
                        <w:color w:val="4472C4" w:themeColor="accent1"/>
                        <w:sz w:val="28"/>
                        <w:szCs w:val="28"/>
                      </w:rPr>
                      <w:t>[Date]</w:t>
                    </w:r>
                  </w:p>
                </w:sdtContent>
              </w:sdt>
              <w:p w14:paraId="770ADF66" w14:textId="77777777" w:rsidR="00E36FF3" w:rsidRDefault="00E36FF3">
                <w:pPr>
                  <w:pStyle w:val="NoSpacing"/>
                  <w:rPr>
                    <w:color w:val="4472C4" w:themeColor="accent1"/>
                  </w:rPr>
                </w:pPr>
              </w:p>
            </w:tc>
          </w:tr>
        </w:tbl>
        <w:p w14:paraId="648AEF4A" w14:textId="5B7FECA7" w:rsidR="00E36FF3" w:rsidRDefault="00E36FF3">
          <w:pPr>
            <w:rPr>
              <w:rFonts w:ascii="Times New Roman" w:hAnsi="Times New Roman" w:cs="Times New Roman"/>
              <w:sz w:val="24"/>
              <w:szCs w:val="24"/>
            </w:rPr>
          </w:pPr>
          <w:r>
            <w:rPr>
              <w:rFonts w:ascii="Times New Roman" w:hAnsi="Times New Roman" w:cs="Times New Roman"/>
              <w:sz w:val="24"/>
              <w:szCs w:val="24"/>
            </w:rPr>
            <w:br w:type="page"/>
          </w:r>
        </w:p>
      </w:sdtContent>
    </w:sdt>
    <w:p w14:paraId="4750051A" w14:textId="77777777" w:rsidR="00F272FD" w:rsidRDefault="00F272FD" w:rsidP="00155ABE">
      <w:pPr>
        <w:spacing w:line="360" w:lineRule="auto"/>
        <w:jc w:val="center"/>
        <w:rPr>
          <w:rFonts w:ascii="Times New Roman" w:hAnsi="Times New Roman" w:cs="Times New Roman"/>
          <w:sz w:val="24"/>
          <w:szCs w:val="24"/>
        </w:rPr>
      </w:pPr>
    </w:p>
    <w:p w14:paraId="298F9863" w14:textId="04D5E449" w:rsidR="00155ABE" w:rsidRDefault="00155ABE" w:rsidP="00155ABE">
      <w:pPr>
        <w:spacing w:line="360" w:lineRule="auto"/>
        <w:jc w:val="center"/>
        <w:rPr>
          <w:rFonts w:ascii="Times New Roman" w:hAnsi="Times New Roman" w:cs="Times New Roman"/>
          <w:sz w:val="24"/>
          <w:szCs w:val="24"/>
        </w:rPr>
      </w:pPr>
    </w:p>
    <w:p w14:paraId="6B54CBB5" w14:textId="2843213D" w:rsidR="00155ABE" w:rsidRDefault="00155ABE">
      <w:pPr>
        <w:rPr>
          <w:rFonts w:ascii="Times New Roman" w:hAnsi="Times New Roman" w:cs="Times New Roman"/>
          <w:sz w:val="24"/>
          <w:szCs w:val="24"/>
        </w:rPr>
      </w:pPr>
    </w:p>
    <w:p w14:paraId="20DF4143" w14:textId="17755FCB" w:rsidR="00A910A1" w:rsidRPr="00A910A1" w:rsidRDefault="00A910A1" w:rsidP="00A910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2E735B10" w14:textId="5E4D5633" w:rsidR="001A5991" w:rsidRDefault="001A5991" w:rsidP="00155ABE">
      <w:pPr>
        <w:spacing w:line="360" w:lineRule="auto"/>
        <w:rPr>
          <w:rFonts w:ascii="Times New Roman" w:hAnsi="Times New Roman" w:cs="Times New Roman"/>
          <w:sz w:val="24"/>
          <w:szCs w:val="24"/>
        </w:rPr>
      </w:pPr>
      <w:r>
        <w:rPr>
          <w:rFonts w:ascii="Times New Roman" w:hAnsi="Times New Roman" w:cs="Times New Roman"/>
          <w:sz w:val="24"/>
          <w:szCs w:val="24"/>
        </w:rPr>
        <w:tab/>
      </w:r>
      <w:r w:rsidR="004B3031">
        <w:rPr>
          <w:rFonts w:ascii="Times New Roman" w:hAnsi="Times New Roman" w:cs="Times New Roman"/>
          <w:sz w:val="24"/>
          <w:szCs w:val="24"/>
        </w:rPr>
        <w:t xml:space="preserve">For much of history, true crime has </w:t>
      </w:r>
      <w:r w:rsidR="00DE4B94">
        <w:rPr>
          <w:rFonts w:ascii="Times New Roman" w:hAnsi="Times New Roman" w:cs="Times New Roman"/>
          <w:sz w:val="24"/>
          <w:szCs w:val="24"/>
        </w:rPr>
        <w:t>been a popular genre that</w:t>
      </w:r>
      <w:r w:rsidR="00075017">
        <w:rPr>
          <w:rFonts w:ascii="Times New Roman" w:hAnsi="Times New Roman" w:cs="Times New Roman"/>
          <w:sz w:val="24"/>
          <w:szCs w:val="24"/>
        </w:rPr>
        <w:t xml:space="preserve"> holds the attention of large parts of the population</w:t>
      </w:r>
      <w:r w:rsidR="00EA329B">
        <w:rPr>
          <w:rFonts w:ascii="Times New Roman" w:hAnsi="Times New Roman" w:cs="Times New Roman"/>
          <w:sz w:val="24"/>
          <w:szCs w:val="24"/>
        </w:rPr>
        <w:t xml:space="preserve">, even though it depicts gruesome accounts of real crime.  </w:t>
      </w:r>
      <w:r w:rsidR="00930787">
        <w:rPr>
          <w:rFonts w:ascii="Times New Roman" w:hAnsi="Times New Roman" w:cs="Times New Roman"/>
          <w:sz w:val="24"/>
          <w:szCs w:val="24"/>
        </w:rPr>
        <w:t>Most recently, the genre has amassed a large following online.  With the rise of more and more means of consuming true crime</w:t>
      </w:r>
      <w:r w:rsidR="00786DAA">
        <w:rPr>
          <w:rFonts w:ascii="Times New Roman" w:hAnsi="Times New Roman" w:cs="Times New Roman"/>
          <w:sz w:val="24"/>
          <w:szCs w:val="24"/>
        </w:rPr>
        <w:t xml:space="preserve">, its popularity has soared.  Now, there is a group of people that are referred to as the “true crime community”, a group </w:t>
      </w:r>
      <w:r w:rsidR="00E36FF3">
        <w:rPr>
          <w:rFonts w:ascii="Times New Roman" w:hAnsi="Times New Roman" w:cs="Times New Roman"/>
          <w:sz w:val="24"/>
          <w:szCs w:val="24"/>
        </w:rPr>
        <w:t>dedicated to</w:t>
      </w:r>
      <w:r w:rsidR="00786DAA">
        <w:rPr>
          <w:rFonts w:ascii="Times New Roman" w:hAnsi="Times New Roman" w:cs="Times New Roman"/>
          <w:sz w:val="24"/>
          <w:szCs w:val="24"/>
        </w:rPr>
        <w:t xml:space="preserve"> </w:t>
      </w:r>
      <w:r w:rsidR="00226B66">
        <w:rPr>
          <w:rFonts w:ascii="Times New Roman" w:hAnsi="Times New Roman" w:cs="Times New Roman"/>
          <w:sz w:val="24"/>
          <w:szCs w:val="24"/>
        </w:rPr>
        <w:t>eagerly discuss the</w:t>
      </w:r>
      <w:r w:rsidR="002A6EF8">
        <w:rPr>
          <w:rFonts w:ascii="Times New Roman" w:hAnsi="Times New Roman" w:cs="Times New Roman"/>
          <w:sz w:val="24"/>
          <w:szCs w:val="24"/>
        </w:rPr>
        <w:t xml:space="preserve"> crimes of the real world.  What many</w:t>
      </w:r>
      <w:r w:rsidR="00146683">
        <w:rPr>
          <w:rFonts w:ascii="Times New Roman" w:hAnsi="Times New Roman" w:cs="Times New Roman"/>
          <w:sz w:val="24"/>
          <w:szCs w:val="24"/>
        </w:rPr>
        <w:t xml:space="preserve"> may</w:t>
      </w:r>
      <w:r w:rsidR="002A6EF8">
        <w:rPr>
          <w:rFonts w:ascii="Times New Roman" w:hAnsi="Times New Roman" w:cs="Times New Roman"/>
          <w:sz w:val="24"/>
          <w:szCs w:val="24"/>
        </w:rPr>
        <w:t xml:space="preserve"> find surprising is the main demographic of true crime consumption: women.  </w:t>
      </w:r>
      <w:r w:rsidR="006C3034">
        <w:rPr>
          <w:rFonts w:ascii="Times New Roman" w:hAnsi="Times New Roman" w:cs="Times New Roman"/>
          <w:sz w:val="24"/>
          <w:szCs w:val="24"/>
        </w:rPr>
        <w:t>Female-identifying people are often regarded as the more sensitive of the genders,</w:t>
      </w:r>
      <w:r w:rsidR="001B7C5A">
        <w:rPr>
          <w:rFonts w:ascii="Times New Roman" w:hAnsi="Times New Roman" w:cs="Times New Roman"/>
          <w:sz w:val="24"/>
          <w:szCs w:val="24"/>
        </w:rPr>
        <w:t xml:space="preserve"> so what </w:t>
      </w:r>
      <w:r w:rsidR="004B2D15">
        <w:rPr>
          <w:rFonts w:ascii="Times New Roman" w:hAnsi="Times New Roman" w:cs="Times New Roman"/>
          <w:sz w:val="24"/>
          <w:szCs w:val="24"/>
        </w:rPr>
        <w:t>draws them to this violent genre?</w:t>
      </w:r>
      <w:r w:rsidR="009B6630">
        <w:rPr>
          <w:rFonts w:ascii="Times New Roman" w:hAnsi="Times New Roman" w:cs="Times New Roman"/>
          <w:sz w:val="24"/>
          <w:szCs w:val="24"/>
        </w:rPr>
        <w:t xml:space="preserve">  This study explores the women who are consuming true crime, </w:t>
      </w:r>
      <w:r w:rsidR="002279B3">
        <w:rPr>
          <w:rFonts w:ascii="Times New Roman" w:hAnsi="Times New Roman" w:cs="Times New Roman"/>
          <w:sz w:val="24"/>
          <w:szCs w:val="24"/>
        </w:rPr>
        <w:t>joining the community, and why they do it.</w:t>
      </w:r>
    </w:p>
    <w:p w14:paraId="242E73D5" w14:textId="49C53AF3" w:rsidR="000A3905" w:rsidRDefault="00155ABE" w:rsidP="00155AB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Grisly murders, crime scene reports, and blood-splatter tests are surprisingly common </w:t>
      </w:r>
      <w:r w:rsidR="001E6888">
        <w:rPr>
          <w:rFonts w:ascii="Times New Roman" w:hAnsi="Times New Roman" w:cs="Times New Roman"/>
          <w:sz w:val="24"/>
          <w:szCs w:val="24"/>
        </w:rPr>
        <w:t>topics</w:t>
      </w:r>
      <w:r>
        <w:rPr>
          <w:rFonts w:ascii="Times New Roman" w:hAnsi="Times New Roman" w:cs="Times New Roman"/>
          <w:sz w:val="24"/>
          <w:szCs w:val="24"/>
        </w:rPr>
        <w:t xml:space="preserve"> in the true crime community.  The rise of nonfiction-crime has been popular for decades; humans are drawn to the darker side of psychology.  In recent years, media surrounding these crimes has only seemed to expand and grow in its popularity.  It has never been more readily available.  Whether picking up a novel on the catching of a killer, </w:t>
      </w:r>
      <w:r w:rsidR="000A3905">
        <w:rPr>
          <w:rFonts w:ascii="Times New Roman" w:hAnsi="Times New Roman" w:cs="Times New Roman"/>
          <w:sz w:val="24"/>
          <w:szCs w:val="24"/>
        </w:rPr>
        <w:t>tuning in to a murder-based podcast, or binging Netflix’s latest docu-series, true crime is everywhere.  While a large portion of the population consumes true crime, that large population may come as a surprise: women.</w:t>
      </w:r>
    </w:p>
    <w:p w14:paraId="7186B358" w14:textId="4C737E9C" w:rsidR="00FA49CA" w:rsidRDefault="005E2D9F" w:rsidP="00D974C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14:paraId="11C4D837" w14:textId="080212B5" w:rsidR="00FA49CA" w:rsidRDefault="00FA49CA" w:rsidP="000A3905">
      <w:pPr>
        <w:spacing w:line="360" w:lineRule="auto"/>
        <w:rPr>
          <w:rFonts w:ascii="Times New Roman" w:hAnsi="Times New Roman" w:cs="Times New Roman"/>
          <w:sz w:val="24"/>
          <w:szCs w:val="24"/>
        </w:rPr>
      </w:pPr>
      <w:r>
        <w:rPr>
          <w:rFonts w:ascii="Times New Roman" w:hAnsi="Times New Roman" w:cs="Times New Roman"/>
          <w:sz w:val="24"/>
          <w:szCs w:val="24"/>
        </w:rPr>
        <w:tab/>
        <w:t>While there are studies that show who is most interested in true crime, many of them</w:t>
      </w:r>
      <w:r w:rsidR="001763E5">
        <w:rPr>
          <w:rFonts w:ascii="Times New Roman" w:hAnsi="Times New Roman" w:cs="Times New Roman"/>
          <w:sz w:val="24"/>
          <w:szCs w:val="24"/>
        </w:rPr>
        <w:t xml:space="preserve"> reflect </w:t>
      </w:r>
      <w:r w:rsidR="00E36FF3">
        <w:rPr>
          <w:rFonts w:ascii="Times New Roman" w:hAnsi="Times New Roman" w:cs="Times New Roman"/>
          <w:sz w:val="24"/>
          <w:szCs w:val="24"/>
        </w:rPr>
        <w:t xml:space="preserve">an </w:t>
      </w:r>
      <w:r w:rsidR="001763E5">
        <w:rPr>
          <w:rFonts w:ascii="Times New Roman" w:hAnsi="Times New Roman" w:cs="Times New Roman"/>
          <w:sz w:val="24"/>
          <w:szCs w:val="24"/>
        </w:rPr>
        <w:t xml:space="preserve">interest in nonfiction novels and the people that medium appeals to.  </w:t>
      </w:r>
      <w:r w:rsidR="004D3F0B">
        <w:rPr>
          <w:rFonts w:ascii="Times New Roman" w:hAnsi="Times New Roman" w:cs="Times New Roman"/>
          <w:sz w:val="24"/>
          <w:szCs w:val="24"/>
        </w:rPr>
        <w:t xml:space="preserve">These have supplemented some understanding of interest in true crime, but this study aims to find reasons why women, not </w:t>
      </w:r>
      <w:r w:rsidR="00E12B0C">
        <w:rPr>
          <w:rFonts w:ascii="Times New Roman" w:hAnsi="Times New Roman" w:cs="Times New Roman"/>
          <w:sz w:val="24"/>
          <w:szCs w:val="24"/>
        </w:rPr>
        <w:t>people</w:t>
      </w:r>
      <w:r w:rsidR="00C07C88">
        <w:rPr>
          <w:rFonts w:ascii="Times New Roman" w:hAnsi="Times New Roman" w:cs="Times New Roman"/>
          <w:sz w:val="24"/>
          <w:szCs w:val="24"/>
        </w:rPr>
        <w:t xml:space="preserve"> in general</w:t>
      </w:r>
      <w:r w:rsidR="00E12B0C">
        <w:rPr>
          <w:rFonts w:ascii="Times New Roman" w:hAnsi="Times New Roman" w:cs="Times New Roman"/>
          <w:sz w:val="24"/>
          <w:szCs w:val="24"/>
        </w:rPr>
        <w:t>, are</w:t>
      </w:r>
      <w:r w:rsidR="004D3F0B">
        <w:rPr>
          <w:rFonts w:ascii="Times New Roman" w:hAnsi="Times New Roman" w:cs="Times New Roman"/>
          <w:sz w:val="24"/>
          <w:szCs w:val="24"/>
        </w:rPr>
        <w:t xml:space="preserve"> interested in true crime and expands the </w:t>
      </w:r>
      <w:r w:rsidR="003706E1">
        <w:rPr>
          <w:rFonts w:ascii="Times New Roman" w:hAnsi="Times New Roman" w:cs="Times New Roman"/>
          <w:sz w:val="24"/>
          <w:szCs w:val="24"/>
        </w:rPr>
        <w:t xml:space="preserve">population to include people who partake in true crime content through a variety of media.  </w:t>
      </w:r>
    </w:p>
    <w:p w14:paraId="24275033" w14:textId="57F0BA6B" w:rsidR="003706E1" w:rsidRDefault="003706E1" w:rsidP="000A3905">
      <w:pPr>
        <w:spacing w:line="360" w:lineRule="auto"/>
        <w:rPr>
          <w:rFonts w:ascii="Times New Roman" w:hAnsi="Times New Roman" w:cs="Times New Roman"/>
          <w:sz w:val="24"/>
          <w:szCs w:val="24"/>
        </w:rPr>
      </w:pPr>
      <w:r>
        <w:rPr>
          <w:rFonts w:ascii="Times New Roman" w:hAnsi="Times New Roman" w:cs="Times New Roman"/>
          <w:sz w:val="24"/>
          <w:szCs w:val="24"/>
        </w:rPr>
        <w:tab/>
      </w:r>
      <w:r w:rsidR="00B71AA4">
        <w:rPr>
          <w:rFonts w:ascii="Times New Roman" w:hAnsi="Times New Roman" w:cs="Times New Roman"/>
          <w:sz w:val="24"/>
          <w:szCs w:val="24"/>
        </w:rPr>
        <w:t xml:space="preserve"> A key reading that offered insight into women’s interest in true crime is Megan Sweeney’s</w:t>
      </w:r>
      <w:r w:rsidR="003A0346">
        <w:rPr>
          <w:rFonts w:ascii="Times New Roman" w:hAnsi="Times New Roman" w:cs="Times New Roman"/>
          <w:sz w:val="24"/>
          <w:szCs w:val="24"/>
        </w:rPr>
        <w:t xml:space="preserve"> 2003 qualitative study</w:t>
      </w:r>
      <w:r w:rsidR="00AB09EB">
        <w:rPr>
          <w:rFonts w:ascii="Times New Roman" w:hAnsi="Times New Roman" w:cs="Times New Roman"/>
          <w:sz w:val="24"/>
          <w:szCs w:val="24"/>
        </w:rPr>
        <w:t xml:space="preserve"> </w:t>
      </w:r>
      <w:r w:rsidR="001062B5">
        <w:rPr>
          <w:rFonts w:ascii="Times New Roman" w:hAnsi="Times New Roman" w:cs="Times New Roman"/>
          <w:sz w:val="24"/>
          <w:szCs w:val="24"/>
        </w:rPr>
        <w:t>“</w:t>
      </w:r>
      <w:r w:rsidR="003A0346" w:rsidRPr="00E36FF3">
        <w:rPr>
          <w:rFonts w:ascii="Times New Roman" w:hAnsi="Times New Roman" w:cs="Times New Roman"/>
          <w:sz w:val="24"/>
          <w:szCs w:val="24"/>
        </w:rPr>
        <w:t>Living to Read True Crime: Theorizations from Prison</w:t>
      </w:r>
      <w:r w:rsidR="00D6496A" w:rsidRPr="001062B5">
        <w:rPr>
          <w:rFonts w:ascii="Times New Roman" w:hAnsi="Times New Roman" w:cs="Times New Roman"/>
          <w:sz w:val="24"/>
          <w:szCs w:val="24"/>
        </w:rPr>
        <w:t>.</w:t>
      </w:r>
      <w:r w:rsidR="001062B5">
        <w:rPr>
          <w:rFonts w:ascii="Times New Roman" w:hAnsi="Times New Roman" w:cs="Times New Roman"/>
          <w:sz w:val="24"/>
          <w:szCs w:val="24"/>
        </w:rPr>
        <w:t>”</w:t>
      </w:r>
      <w:r w:rsidR="00D6496A">
        <w:rPr>
          <w:rFonts w:ascii="Times New Roman" w:hAnsi="Times New Roman" w:cs="Times New Roman"/>
          <w:sz w:val="24"/>
          <w:szCs w:val="24"/>
        </w:rPr>
        <w:t xml:space="preserve">  In </w:t>
      </w:r>
      <w:r w:rsidR="00D6496A">
        <w:rPr>
          <w:rFonts w:ascii="Times New Roman" w:hAnsi="Times New Roman" w:cs="Times New Roman"/>
          <w:sz w:val="24"/>
          <w:szCs w:val="24"/>
        </w:rPr>
        <w:lastRenderedPageBreak/>
        <w:t>her study, Sweeney met with a group of incarcerated women</w:t>
      </w:r>
      <w:r w:rsidR="00F64C03">
        <w:rPr>
          <w:rFonts w:ascii="Times New Roman" w:hAnsi="Times New Roman" w:cs="Times New Roman"/>
          <w:sz w:val="24"/>
          <w:szCs w:val="24"/>
        </w:rPr>
        <w:t xml:space="preserve"> and discussed why true crime novels were so frequently borrowed and read</w:t>
      </w:r>
      <w:r w:rsidR="001062B5">
        <w:rPr>
          <w:rFonts w:ascii="Times New Roman" w:hAnsi="Times New Roman" w:cs="Times New Roman"/>
          <w:sz w:val="24"/>
          <w:szCs w:val="24"/>
        </w:rPr>
        <w:t xml:space="preserve"> (2003)</w:t>
      </w:r>
      <w:r w:rsidR="00F64C03">
        <w:rPr>
          <w:rFonts w:ascii="Times New Roman" w:hAnsi="Times New Roman" w:cs="Times New Roman"/>
          <w:sz w:val="24"/>
          <w:szCs w:val="24"/>
        </w:rPr>
        <w:t>.  Conclusions were gathered from her interviews with the women</w:t>
      </w:r>
      <w:r w:rsidR="003D2136">
        <w:rPr>
          <w:rFonts w:ascii="Times New Roman" w:hAnsi="Times New Roman" w:cs="Times New Roman"/>
          <w:sz w:val="24"/>
          <w:szCs w:val="24"/>
        </w:rPr>
        <w:t>, and several ideas on why these books are so popular were gathered</w:t>
      </w:r>
      <w:r w:rsidR="001062B5">
        <w:rPr>
          <w:rFonts w:ascii="Times New Roman" w:hAnsi="Times New Roman" w:cs="Times New Roman"/>
          <w:sz w:val="24"/>
          <w:szCs w:val="24"/>
        </w:rPr>
        <w:t xml:space="preserve">:  </w:t>
      </w:r>
      <w:r w:rsidR="00E36FF3">
        <w:rPr>
          <w:rFonts w:ascii="Times New Roman" w:hAnsi="Times New Roman" w:cs="Times New Roman"/>
          <w:sz w:val="24"/>
          <w:szCs w:val="24"/>
        </w:rPr>
        <w:t>f</w:t>
      </w:r>
      <w:r w:rsidR="003D2136">
        <w:rPr>
          <w:rFonts w:ascii="Times New Roman" w:hAnsi="Times New Roman" w:cs="Times New Roman"/>
          <w:sz w:val="24"/>
          <w:szCs w:val="24"/>
        </w:rPr>
        <w:t>irst</w:t>
      </w:r>
      <w:r w:rsidR="001062B5">
        <w:rPr>
          <w:rFonts w:ascii="Times New Roman" w:hAnsi="Times New Roman" w:cs="Times New Roman"/>
          <w:sz w:val="24"/>
          <w:szCs w:val="24"/>
        </w:rPr>
        <w:t>,</w:t>
      </w:r>
      <w:r w:rsidR="003D2136">
        <w:rPr>
          <w:rFonts w:ascii="Times New Roman" w:hAnsi="Times New Roman" w:cs="Times New Roman"/>
          <w:sz w:val="24"/>
          <w:szCs w:val="24"/>
        </w:rPr>
        <w:t xml:space="preserve"> true crime helps incarcerated women understand themselves and their actions better</w:t>
      </w:r>
      <w:r w:rsidR="001062B5">
        <w:rPr>
          <w:rFonts w:ascii="Times New Roman" w:hAnsi="Times New Roman" w:cs="Times New Roman"/>
          <w:sz w:val="24"/>
          <w:szCs w:val="24"/>
        </w:rPr>
        <w:t>;</w:t>
      </w:r>
      <w:r w:rsidR="003D2136">
        <w:rPr>
          <w:rFonts w:ascii="Times New Roman" w:hAnsi="Times New Roman" w:cs="Times New Roman"/>
          <w:sz w:val="24"/>
          <w:szCs w:val="24"/>
        </w:rPr>
        <w:t xml:space="preserve"> </w:t>
      </w:r>
      <w:r w:rsidR="00E36FF3">
        <w:rPr>
          <w:rFonts w:ascii="Times New Roman" w:hAnsi="Times New Roman" w:cs="Times New Roman"/>
          <w:sz w:val="24"/>
          <w:szCs w:val="24"/>
        </w:rPr>
        <w:t xml:space="preserve"> </w:t>
      </w:r>
      <w:r w:rsidR="001062B5">
        <w:rPr>
          <w:rFonts w:ascii="Times New Roman" w:hAnsi="Times New Roman" w:cs="Times New Roman"/>
          <w:sz w:val="24"/>
          <w:szCs w:val="24"/>
        </w:rPr>
        <w:t>S</w:t>
      </w:r>
      <w:r w:rsidR="00AD6998">
        <w:rPr>
          <w:rFonts w:ascii="Times New Roman" w:hAnsi="Times New Roman" w:cs="Times New Roman"/>
          <w:sz w:val="24"/>
          <w:szCs w:val="24"/>
        </w:rPr>
        <w:t>econd</w:t>
      </w:r>
      <w:r w:rsidR="001062B5">
        <w:rPr>
          <w:rFonts w:ascii="Times New Roman" w:hAnsi="Times New Roman" w:cs="Times New Roman"/>
          <w:sz w:val="24"/>
          <w:szCs w:val="24"/>
        </w:rPr>
        <w:t>,</w:t>
      </w:r>
      <w:r w:rsidR="00AD6998">
        <w:rPr>
          <w:rFonts w:ascii="Times New Roman" w:hAnsi="Times New Roman" w:cs="Times New Roman"/>
          <w:sz w:val="24"/>
          <w:szCs w:val="24"/>
        </w:rPr>
        <w:t xml:space="preserve"> </w:t>
      </w:r>
      <w:r w:rsidR="001062B5">
        <w:rPr>
          <w:rFonts w:ascii="Times New Roman" w:hAnsi="Times New Roman" w:cs="Times New Roman"/>
          <w:sz w:val="24"/>
          <w:szCs w:val="24"/>
        </w:rPr>
        <w:t xml:space="preserve">incarcerated women </w:t>
      </w:r>
      <w:r w:rsidR="00AD6998">
        <w:rPr>
          <w:rFonts w:ascii="Times New Roman" w:hAnsi="Times New Roman" w:cs="Times New Roman"/>
          <w:sz w:val="24"/>
          <w:szCs w:val="24"/>
        </w:rPr>
        <w:t xml:space="preserve">can better empathize with </w:t>
      </w:r>
      <w:r w:rsidR="00F20D7F">
        <w:rPr>
          <w:rFonts w:ascii="Times New Roman" w:hAnsi="Times New Roman" w:cs="Times New Roman"/>
          <w:sz w:val="24"/>
          <w:szCs w:val="24"/>
        </w:rPr>
        <w:t>other people and their actions through contextualization</w:t>
      </w:r>
      <w:r w:rsidR="001062B5">
        <w:rPr>
          <w:rFonts w:ascii="Times New Roman" w:hAnsi="Times New Roman" w:cs="Times New Roman"/>
          <w:sz w:val="24"/>
          <w:szCs w:val="24"/>
        </w:rPr>
        <w:t xml:space="preserve">; </w:t>
      </w:r>
      <w:r w:rsidR="00D143EB">
        <w:rPr>
          <w:rFonts w:ascii="Times New Roman" w:hAnsi="Times New Roman" w:cs="Times New Roman"/>
          <w:sz w:val="24"/>
          <w:szCs w:val="24"/>
        </w:rPr>
        <w:t xml:space="preserve">  True crime is helping women who have experienced and committed violence to come to terms with </w:t>
      </w:r>
      <w:r w:rsidR="00892092">
        <w:rPr>
          <w:rFonts w:ascii="Times New Roman" w:hAnsi="Times New Roman" w:cs="Times New Roman"/>
          <w:sz w:val="24"/>
          <w:szCs w:val="24"/>
        </w:rPr>
        <w:t>the actions perpetrated against them and those that they have committed through the lens of narrative (Sweeney, 2003</w:t>
      </w:r>
      <w:r w:rsidR="00B32F38">
        <w:rPr>
          <w:rFonts w:ascii="Times New Roman" w:hAnsi="Times New Roman" w:cs="Times New Roman"/>
          <w:sz w:val="24"/>
          <w:szCs w:val="24"/>
        </w:rPr>
        <w:t xml:space="preserve">).  While these specific cases may seem niche, </w:t>
      </w:r>
      <w:r w:rsidR="007561A4">
        <w:rPr>
          <w:rFonts w:ascii="Times New Roman" w:hAnsi="Times New Roman" w:cs="Times New Roman"/>
          <w:sz w:val="24"/>
          <w:szCs w:val="24"/>
        </w:rPr>
        <w:t>violence against women is not.  In this, the idea was sparked that women may be more interested in true crime than men, as it may help women contextualize violence within our society.</w:t>
      </w:r>
    </w:p>
    <w:p w14:paraId="48C45EB2" w14:textId="67081A26" w:rsidR="00140E54" w:rsidRDefault="00140E54" w:rsidP="000A390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Cathy Belben’s </w:t>
      </w:r>
      <w:r w:rsidR="008B5E1A">
        <w:rPr>
          <w:rFonts w:ascii="Times New Roman" w:hAnsi="Times New Roman" w:cs="Times New Roman"/>
          <w:sz w:val="24"/>
          <w:szCs w:val="24"/>
        </w:rPr>
        <w:t xml:space="preserve">2006 article </w:t>
      </w:r>
      <w:r w:rsidR="001062B5">
        <w:rPr>
          <w:rFonts w:ascii="Times New Roman" w:hAnsi="Times New Roman" w:cs="Times New Roman"/>
          <w:sz w:val="24"/>
          <w:szCs w:val="24"/>
        </w:rPr>
        <w:t>“</w:t>
      </w:r>
      <w:r w:rsidR="008B5E1A" w:rsidRPr="00E36FF3">
        <w:rPr>
          <w:rFonts w:ascii="Times New Roman" w:hAnsi="Times New Roman" w:cs="Times New Roman"/>
          <w:sz w:val="24"/>
          <w:szCs w:val="24"/>
        </w:rPr>
        <w:t>Creating a True Crime Collection</w:t>
      </w:r>
      <w:r w:rsidR="001062B5">
        <w:rPr>
          <w:rFonts w:ascii="Times New Roman" w:hAnsi="Times New Roman" w:cs="Times New Roman"/>
          <w:sz w:val="24"/>
          <w:szCs w:val="24"/>
        </w:rPr>
        <w:t>”</w:t>
      </w:r>
      <w:r w:rsidR="008B5E1A">
        <w:rPr>
          <w:rFonts w:ascii="Times New Roman" w:hAnsi="Times New Roman" w:cs="Times New Roman"/>
          <w:sz w:val="24"/>
          <w:szCs w:val="24"/>
        </w:rPr>
        <w:t xml:space="preserve"> emphasizes several points on why this genre is useful as a narrative tool</w:t>
      </w:r>
      <w:r w:rsidR="0058708B">
        <w:rPr>
          <w:rFonts w:ascii="Times New Roman" w:hAnsi="Times New Roman" w:cs="Times New Roman"/>
          <w:sz w:val="24"/>
          <w:szCs w:val="24"/>
        </w:rPr>
        <w:t xml:space="preserve">.  For many, it can take complex ideas of psychology and hard to understand disorders and gives them a structured narrative that is more accessible for audiences (Belben, 2006).  </w:t>
      </w:r>
      <w:r w:rsidR="00FE543B">
        <w:rPr>
          <w:rFonts w:ascii="Times New Roman" w:hAnsi="Times New Roman" w:cs="Times New Roman"/>
          <w:sz w:val="24"/>
          <w:szCs w:val="24"/>
        </w:rPr>
        <w:t xml:space="preserve">She also notes that they provide a timeline for scientific advancements and </w:t>
      </w:r>
      <w:r w:rsidR="00DA6ED2">
        <w:rPr>
          <w:rFonts w:ascii="Times New Roman" w:hAnsi="Times New Roman" w:cs="Times New Roman"/>
          <w:sz w:val="24"/>
          <w:szCs w:val="24"/>
        </w:rPr>
        <w:t xml:space="preserve">the evolution of crime investigation (Belben, 2006).  </w:t>
      </w:r>
      <w:r w:rsidR="006331A8">
        <w:rPr>
          <w:rFonts w:ascii="Times New Roman" w:hAnsi="Times New Roman" w:cs="Times New Roman"/>
          <w:sz w:val="24"/>
          <w:szCs w:val="24"/>
        </w:rPr>
        <w:t>As her writing focuses on the benefits of true crime novels for all, these ideas of knowledge and narrative-interest can be applied to women but lack the specificity of why this genre is so popular amongst them.</w:t>
      </w:r>
    </w:p>
    <w:p w14:paraId="062020BC" w14:textId="201F2948" w:rsidR="006331A8" w:rsidRDefault="006331A8" w:rsidP="000A3905">
      <w:pPr>
        <w:spacing w:line="360" w:lineRule="auto"/>
        <w:rPr>
          <w:rFonts w:ascii="Times New Roman" w:hAnsi="Times New Roman" w:cs="Times New Roman"/>
          <w:sz w:val="24"/>
          <w:szCs w:val="24"/>
        </w:rPr>
      </w:pPr>
      <w:r>
        <w:rPr>
          <w:rFonts w:ascii="Times New Roman" w:hAnsi="Times New Roman" w:cs="Times New Roman"/>
          <w:sz w:val="24"/>
          <w:szCs w:val="24"/>
        </w:rPr>
        <w:tab/>
      </w:r>
      <w:r w:rsidR="00FB6AF0">
        <w:rPr>
          <w:rFonts w:ascii="Times New Roman" w:hAnsi="Times New Roman" w:cs="Times New Roman"/>
          <w:sz w:val="24"/>
          <w:szCs w:val="24"/>
        </w:rPr>
        <w:t xml:space="preserve">The idea that women are drawn to true crime as </w:t>
      </w:r>
      <w:r w:rsidR="00E36FF3">
        <w:rPr>
          <w:rFonts w:ascii="Times New Roman" w:hAnsi="Times New Roman" w:cs="Times New Roman"/>
          <w:sz w:val="24"/>
          <w:szCs w:val="24"/>
        </w:rPr>
        <w:t xml:space="preserve">a </w:t>
      </w:r>
      <w:r w:rsidR="00FB6AF0">
        <w:rPr>
          <w:rFonts w:ascii="Times New Roman" w:hAnsi="Times New Roman" w:cs="Times New Roman"/>
          <w:sz w:val="24"/>
          <w:szCs w:val="24"/>
        </w:rPr>
        <w:t>survival guide was found in</w:t>
      </w:r>
      <w:r w:rsidR="00F13338">
        <w:rPr>
          <w:rFonts w:ascii="Times New Roman" w:hAnsi="Times New Roman" w:cs="Times New Roman"/>
          <w:sz w:val="24"/>
          <w:szCs w:val="24"/>
        </w:rPr>
        <w:t xml:space="preserve"> Vicary and Fraley’s research </w:t>
      </w:r>
      <w:r w:rsidR="00E36FF3">
        <w:rPr>
          <w:rFonts w:ascii="Times New Roman" w:hAnsi="Times New Roman" w:cs="Times New Roman"/>
          <w:sz w:val="24"/>
          <w:szCs w:val="24"/>
        </w:rPr>
        <w:t>“</w:t>
      </w:r>
      <w:r w:rsidR="00F13338" w:rsidRPr="00E36FF3">
        <w:rPr>
          <w:rFonts w:ascii="Times New Roman" w:hAnsi="Times New Roman" w:cs="Times New Roman"/>
          <w:iCs/>
          <w:sz w:val="24"/>
          <w:szCs w:val="24"/>
        </w:rPr>
        <w:t>Captured by True Crime: Why are Women Drawn to Tales of Rape, Murder, and Serial Killers</w:t>
      </w:r>
      <w:r w:rsidR="00F13338">
        <w:rPr>
          <w:rFonts w:ascii="Times New Roman" w:hAnsi="Times New Roman" w:cs="Times New Roman"/>
          <w:sz w:val="24"/>
          <w:szCs w:val="24"/>
        </w:rPr>
        <w:t>,</w:t>
      </w:r>
      <w:r w:rsidR="00E36FF3">
        <w:rPr>
          <w:rFonts w:ascii="Times New Roman" w:hAnsi="Times New Roman" w:cs="Times New Roman"/>
          <w:sz w:val="24"/>
          <w:szCs w:val="24"/>
        </w:rPr>
        <w:t>”</w:t>
      </w:r>
      <w:r w:rsidR="00F13338">
        <w:rPr>
          <w:rFonts w:ascii="Times New Roman" w:hAnsi="Times New Roman" w:cs="Times New Roman"/>
          <w:sz w:val="24"/>
          <w:szCs w:val="24"/>
        </w:rPr>
        <w:t xml:space="preserve"> </w:t>
      </w:r>
      <w:r w:rsidR="003608B2">
        <w:rPr>
          <w:rFonts w:ascii="Times New Roman" w:hAnsi="Times New Roman" w:cs="Times New Roman"/>
          <w:sz w:val="24"/>
          <w:szCs w:val="24"/>
        </w:rPr>
        <w:t>where men and women’s reading preferences were compared (</w:t>
      </w:r>
      <w:r w:rsidR="005433AD">
        <w:rPr>
          <w:rFonts w:ascii="Times New Roman" w:hAnsi="Times New Roman" w:cs="Times New Roman"/>
          <w:sz w:val="24"/>
          <w:szCs w:val="24"/>
        </w:rPr>
        <w:t xml:space="preserve">2010).  </w:t>
      </w:r>
      <w:r w:rsidR="004C4EF7">
        <w:rPr>
          <w:rFonts w:ascii="Times New Roman" w:hAnsi="Times New Roman" w:cs="Times New Roman"/>
          <w:sz w:val="24"/>
          <w:szCs w:val="24"/>
        </w:rPr>
        <w:t>In this study, it was found women were most likely to choose books with female victims</w:t>
      </w:r>
      <w:r w:rsidR="00C07C88">
        <w:rPr>
          <w:rFonts w:ascii="Times New Roman" w:hAnsi="Times New Roman" w:cs="Times New Roman"/>
          <w:sz w:val="24"/>
          <w:szCs w:val="24"/>
        </w:rPr>
        <w:t>—another example of empathy-building--</w:t>
      </w:r>
      <w:r w:rsidR="004C4EF7">
        <w:rPr>
          <w:rFonts w:ascii="Times New Roman" w:hAnsi="Times New Roman" w:cs="Times New Roman"/>
          <w:sz w:val="24"/>
          <w:szCs w:val="24"/>
        </w:rPr>
        <w:t xml:space="preserve">and </w:t>
      </w:r>
      <w:r w:rsidR="00314C1D">
        <w:rPr>
          <w:rFonts w:ascii="Times New Roman" w:hAnsi="Times New Roman" w:cs="Times New Roman"/>
          <w:sz w:val="24"/>
          <w:szCs w:val="24"/>
        </w:rPr>
        <w:t xml:space="preserve">ones where escape was discussed (Vicary &amp; Fraley, 2010).  </w:t>
      </w:r>
      <w:r w:rsidR="000A279D">
        <w:rPr>
          <w:rFonts w:ascii="Times New Roman" w:hAnsi="Times New Roman" w:cs="Times New Roman"/>
          <w:sz w:val="24"/>
          <w:szCs w:val="24"/>
        </w:rPr>
        <w:t>This genre also provided a sort-of manual on warning signs and red flags that attracted a large</w:t>
      </w:r>
      <w:r w:rsidR="00E36FF3">
        <w:rPr>
          <w:rFonts w:ascii="Times New Roman" w:hAnsi="Times New Roman" w:cs="Times New Roman"/>
          <w:sz w:val="24"/>
          <w:szCs w:val="24"/>
        </w:rPr>
        <w:t>ly</w:t>
      </w:r>
      <w:r w:rsidR="000A279D">
        <w:rPr>
          <w:rFonts w:ascii="Times New Roman" w:hAnsi="Times New Roman" w:cs="Times New Roman"/>
          <w:sz w:val="24"/>
          <w:szCs w:val="24"/>
        </w:rPr>
        <w:t xml:space="preserve"> female audience (</w:t>
      </w:r>
      <w:r w:rsidR="00B53BAD" w:rsidRPr="00B53BAD">
        <w:rPr>
          <w:rFonts w:ascii="Times New Roman" w:hAnsi="Times New Roman" w:cs="Times New Roman"/>
          <w:sz w:val="24"/>
          <w:szCs w:val="24"/>
        </w:rPr>
        <w:t>Vicary &amp; Fraley, 2010</w:t>
      </w:r>
      <w:r w:rsidR="00B53BAD">
        <w:rPr>
          <w:rFonts w:ascii="Times New Roman" w:hAnsi="Times New Roman" w:cs="Times New Roman"/>
          <w:sz w:val="24"/>
          <w:szCs w:val="24"/>
        </w:rPr>
        <w:t>).  This was another idea that contributed to women’s interest in true crime as a genre of media.</w:t>
      </w:r>
    </w:p>
    <w:p w14:paraId="65011AF8" w14:textId="06713C0D" w:rsidR="006B19C3" w:rsidRDefault="00A746AA" w:rsidP="000A3905">
      <w:pPr>
        <w:spacing w:line="360" w:lineRule="auto"/>
        <w:rPr>
          <w:rFonts w:ascii="Times New Roman" w:hAnsi="Times New Roman" w:cs="Times New Roman"/>
          <w:sz w:val="24"/>
          <w:szCs w:val="24"/>
        </w:rPr>
      </w:pPr>
      <w:r>
        <w:rPr>
          <w:rFonts w:ascii="Times New Roman" w:hAnsi="Times New Roman" w:cs="Times New Roman"/>
          <w:sz w:val="24"/>
          <w:szCs w:val="24"/>
        </w:rPr>
        <w:tab/>
      </w:r>
      <w:r w:rsidR="00C76432">
        <w:rPr>
          <w:rFonts w:ascii="Times New Roman" w:hAnsi="Times New Roman" w:cs="Times New Roman"/>
          <w:sz w:val="24"/>
          <w:szCs w:val="24"/>
        </w:rPr>
        <w:t>Deborah Jermyn’s</w:t>
      </w:r>
      <w:r w:rsidR="00813398">
        <w:rPr>
          <w:rFonts w:ascii="Times New Roman" w:hAnsi="Times New Roman" w:cs="Times New Roman"/>
          <w:sz w:val="24"/>
          <w:szCs w:val="24"/>
        </w:rPr>
        <w:t xml:space="preserve"> </w:t>
      </w:r>
      <w:r w:rsidR="00E36FF3">
        <w:rPr>
          <w:rFonts w:ascii="Times New Roman" w:hAnsi="Times New Roman" w:cs="Times New Roman"/>
          <w:sz w:val="24"/>
          <w:szCs w:val="24"/>
        </w:rPr>
        <w:t>“</w:t>
      </w:r>
      <w:r w:rsidR="00813398" w:rsidRPr="00E36FF3">
        <w:rPr>
          <w:rFonts w:ascii="Times New Roman" w:hAnsi="Times New Roman" w:cs="Times New Roman"/>
          <w:iCs/>
          <w:sz w:val="24"/>
          <w:szCs w:val="24"/>
        </w:rPr>
        <w:t>Making Sense of a Female Malady: Fear of Crime, Hysteria, and Women Watching Crimewatch</w:t>
      </w:r>
      <w:r w:rsidR="00813398">
        <w:rPr>
          <w:rFonts w:ascii="Times New Roman" w:hAnsi="Times New Roman" w:cs="Times New Roman"/>
          <w:i/>
          <w:sz w:val="24"/>
          <w:szCs w:val="24"/>
        </w:rPr>
        <w:t xml:space="preserve"> </w:t>
      </w:r>
      <w:r w:rsidR="00813398" w:rsidRPr="00E36FF3">
        <w:rPr>
          <w:rFonts w:ascii="Times New Roman" w:hAnsi="Times New Roman" w:cs="Times New Roman"/>
          <w:sz w:val="24"/>
          <w:szCs w:val="24"/>
        </w:rPr>
        <w:t>UK</w:t>
      </w:r>
      <w:r w:rsidR="00E36FF3">
        <w:rPr>
          <w:rFonts w:ascii="Times New Roman" w:hAnsi="Times New Roman" w:cs="Times New Roman"/>
          <w:sz w:val="24"/>
          <w:szCs w:val="24"/>
        </w:rPr>
        <w:t>”</w:t>
      </w:r>
      <w:r w:rsidR="00550429">
        <w:rPr>
          <w:rFonts w:ascii="Times New Roman" w:hAnsi="Times New Roman" w:cs="Times New Roman"/>
          <w:sz w:val="24"/>
          <w:szCs w:val="24"/>
        </w:rPr>
        <w:t xml:space="preserve"> aids in understanding women’s </w:t>
      </w:r>
      <w:r w:rsidR="005F5149">
        <w:rPr>
          <w:rFonts w:ascii="Times New Roman" w:hAnsi="Times New Roman" w:cs="Times New Roman"/>
          <w:sz w:val="24"/>
          <w:szCs w:val="24"/>
        </w:rPr>
        <w:t>experiences with violence and its relation to true crime television (</w:t>
      </w:r>
      <w:r w:rsidR="00D05D38">
        <w:rPr>
          <w:rFonts w:ascii="Times New Roman" w:hAnsi="Times New Roman" w:cs="Times New Roman"/>
          <w:sz w:val="24"/>
          <w:szCs w:val="24"/>
        </w:rPr>
        <w:t xml:space="preserve">2009).  </w:t>
      </w:r>
      <w:r w:rsidR="004906D0">
        <w:rPr>
          <w:rFonts w:ascii="Times New Roman" w:hAnsi="Times New Roman" w:cs="Times New Roman"/>
          <w:sz w:val="24"/>
          <w:szCs w:val="24"/>
        </w:rPr>
        <w:t xml:space="preserve">This piece explores women’s encounters with violence, how they perceive </w:t>
      </w:r>
      <w:r w:rsidR="0063361A">
        <w:rPr>
          <w:rFonts w:ascii="Times New Roman" w:hAnsi="Times New Roman" w:cs="Times New Roman"/>
          <w:sz w:val="24"/>
          <w:szCs w:val="24"/>
        </w:rPr>
        <w:t>crime, and how they deal with it (Jermyn, 2009).  In her writing, Jermyn</w:t>
      </w:r>
      <w:r w:rsidR="00CA194F">
        <w:rPr>
          <w:rFonts w:ascii="Times New Roman" w:hAnsi="Times New Roman" w:cs="Times New Roman"/>
          <w:sz w:val="24"/>
          <w:szCs w:val="24"/>
        </w:rPr>
        <w:t xml:space="preserve"> proposes that women use the true crime genre as a tool that will allow them to release fear in a controlled environment with a straight-forward and often predictable narrative (2009).  </w:t>
      </w:r>
    </w:p>
    <w:p w14:paraId="690F8C20" w14:textId="34D8067B" w:rsidR="009C1077" w:rsidRPr="00550429" w:rsidRDefault="008D4A61" w:rsidP="000A390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Finally, </w:t>
      </w:r>
      <w:r w:rsidR="00A12FFA">
        <w:rPr>
          <w:rFonts w:ascii="Times New Roman" w:hAnsi="Times New Roman" w:cs="Times New Roman"/>
          <w:sz w:val="24"/>
          <w:szCs w:val="24"/>
        </w:rPr>
        <w:t xml:space="preserve">the Center for Disease Control released a study over Intimate Partner Violence that, too, gives insight into women’s interest in true crime.  In this study, they found women were more likely to face violence in </w:t>
      </w:r>
      <w:r w:rsidR="000E6636">
        <w:rPr>
          <w:rFonts w:ascii="Times New Roman" w:hAnsi="Times New Roman" w:cs="Times New Roman"/>
          <w:sz w:val="24"/>
          <w:szCs w:val="24"/>
        </w:rPr>
        <w:t xml:space="preserve">their personal and intimate relationships than men (2018).  </w:t>
      </w:r>
      <w:r w:rsidR="000E6636">
        <w:rPr>
          <w:rFonts w:ascii="Times New Roman" w:hAnsi="Times New Roman" w:cs="Times New Roman"/>
          <w:sz w:val="24"/>
          <w:szCs w:val="24"/>
        </w:rPr>
        <w:lastRenderedPageBreak/>
        <w:t xml:space="preserve">As proposed by other authors, </w:t>
      </w:r>
      <w:r w:rsidR="00DB0E88">
        <w:rPr>
          <w:rFonts w:ascii="Times New Roman" w:hAnsi="Times New Roman" w:cs="Times New Roman"/>
          <w:sz w:val="24"/>
          <w:szCs w:val="24"/>
        </w:rPr>
        <w:t xml:space="preserve">women have a higher fear of victimization, and the CDC study provides data that aligns with the </w:t>
      </w:r>
      <w:r w:rsidR="00816CCA">
        <w:rPr>
          <w:rFonts w:ascii="Times New Roman" w:hAnsi="Times New Roman" w:cs="Times New Roman"/>
          <w:sz w:val="24"/>
          <w:szCs w:val="24"/>
        </w:rPr>
        <w:t xml:space="preserve">very real threat of violence against women.  </w:t>
      </w:r>
      <w:r w:rsidR="003909F0">
        <w:rPr>
          <w:rFonts w:ascii="Times New Roman" w:hAnsi="Times New Roman" w:cs="Times New Roman"/>
          <w:sz w:val="24"/>
          <w:szCs w:val="24"/>
        </w:rPr>
        <w:t xml:space="preserve">Using the CDC’s research </w:t>
      </w:r>
      <w:r w:rsidR="00383D69">
        <w:rPr>
          <w:rFonts w:ascii="Times New Roman" w:hAnsi="Times New Roman" w:cs="Times New Roman"/>
          <w:sz w:val="24"/>
          <w:szCs w:val="24"/>
        </w:rPr>
        <w:t>may aid in proving the link between fear of violence, empathy for victims</w:t>
      </w:r>
      <w:r w:rsidR="00945DB2">
        <w:rPr>
          <w:rFonts w:ascii="Times New Roman" w:hAnsi="Times New Roman" w:cs="Times New Roman"/>
          <w:sz w:val="24"/>
          <w:szCs w:val="24"/>
        </w:rPr>
        <w:t>, catharsis,</w:t>
      </w:r>
      <w:r w:rsidR="00383D69">
        <w:rPr>
          <w:rFonts w:ascii="Times New Roman" w:hAnsi="Times New Roman" w:cs="Times New Roman"/>
          <w:sz w:val="24"/>
          <w:szCs w:val="24"/>
        </w:rPr>
        <w:t xml:space="preserve"> and consumption of true crime.</w:t>
      </w:r>
    </w:p>
    <w:p w14:paraId="275E4306" w14:textId="0FDEA706" w:rsidR="000A3905" w:rsidRDefault="000A3905" w:rsidP="000A3905">
      <w:pPr>
        <w:spacing w:line="360" w:lineRule="auto"/>
        <w:jc w:val="center"/>
        <w:rPr>
          <w:rFonts w:ascii="Times New Roman" w:hAnsi="Times New Roman" w:cs="Times New Roman"/>
          <w:sz w:val="24"/>
          <w:szCs w:val="24"/>
        </w:rPr>
      </w:pPr>
      <w:r>
        <w:rPr>
          <w:rFonts w:ascii="Times New Roman" w:hAnsi="Times New Roman" w:cs="Times New Roman"/>
          <w:b/>
          <w:sz w:val="24"/>
          <w:szCs w:val="24"/>
        </w:rPr>
        <w:t>M</w:t>
      </w:r>
      <w:r w:rsidR="00D974C9">
        <w:rPr>
          <w:rFonts w:ascii="Times New Roman" w:hAnsi="Times New Roman" w:cs="Times New Roman"/>
          <w:b/>
          <w:sz w:val="24"/>
          <w:szCs w:val="24"/>
        </w:rPr>
        <w:t>ethods</w:t>
      </w:r>
    </w:p>
    <w:p w14:paraId="0ECFCA42" w14:textId="7A82388C" w:rsidR="000A3905" w:rsidRDefault="000A3905" w:rsidP="000A390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survey consisted of several parts: an informed consent slide, questions separated by topic, and a thank you with acknowledgment to the Center </w:t>
      </w:r>
      <w:r w:rsidR="00E36FF3">
        <w:rPr>
          <w:rFonts w:ascii="Times New Roman" w:hAnsi="Times New Roman" w:cs="Times New Roman"/>
          <w:sz w:val="24"/>
          <w:szCs w:val="24"/>
        </w:rPr>
        <w:t>for</w:t>
      </w:r>
      <w:r w:rsidR="00E36FF3">
        <w:rPr>
          <w:rFonts w:ascii="Times New Roman" w:hAnsi="Times New Roman" w:cs="Times New Roman"/>
          <w:sz w:val="24"/>
          <w:szCs w:val="24"/>
        </w:rPr>
        <w:t xml:space="preserve"> </w:t>
      </w:r>
      <w:r>
        <w:rPr>
          <w:rFonts w:ascii="Times New Roman" w:hAnsi="Times New Roman" w:cs="Times New Roman"/>
          <w:sz w:val="24"/>
          <w:szCs w:val="24"/>
        </w:rPr>
        <w:t xml:space="preserve">Disease Control.  The informed consent slide informed participants on what the study’s purpose was, as well as age specifications (over eighteen and under sixty-five), and their right to withdraw </w:t>
      </w:r>
      <w:r w:rsidR="00E36FF3">
        <w:rPr>
          <w:rFonts w:ascii="Times New Roman" w:hAnsi="Times New Roman" w:cs="Times New Roman"/>
          <w:sz w:val="24"/>
          <w:szCs w:val="24"/>
        </w:rPr>
        <w:t xml:space="preserve">the </w:t>
      </w:r>
      <w:r>
        <w:rPr>
          <w:rFonts w:ascii="Times New Roman" w:hAnsi="Times New Roman" w:cs="Times New Roman"/>
          <w:sz w:val="24"/>
          <w:szCs w:val="24"/>
        </w:rPr>
        <w:t>participation in the survey at any time.  The survey questions were then split into sections, beginning with demographics.  The survey was open to all willing participants (meeting age-requirements), although it was focused on women.  Out of the 512 responses,</w:t>
      </w:r>
      <w:r w:rsidR="009D3A21">
        <w:rPr>
          <w:rFonts w:ascii="Times New Roman" w:hAnsi="Times New Roman" w:cs="Times New Roman"/>
          <w:sz w:val="24"/>
          <w:szCs w:val="24"/>
        </w:rPr>
        <w:t xml:space="preserve"> 483 were female-identifying.  This section also gathered information on race, education, relationship status, and age.  These demographics were used to analyze which populations of women seemed most interested and why.</w:t>
      </w:r>
    </w:p>
    <w:p w14:paraId="550DFC0A" w14:textId="41198070" w:rsidR="009D3A21" w:rsidRDefault="009D3A21" w:rsidP="000A3905">
      <w:pPr>
        <w:spacing w:line="360" w:lineRule="auto"/>
        <w:rPr>
          <w:rFonts w:ascii="Times New Roman" w:hAnsi="Times New Roman" w:cs="Times New Roman"/>
          <w:sz w:val="24"/>
          <w:szCs w:val="24"/>
        </w:rPr>
      </w:pPr>
      <w:r>
        <w:rPr>
          <w:rFonts w:ascii="Times New Roman" w:hAnsi="Times New Roman" w:cs="Times New Roman"/>
          <w:sz w:val="24"/>
          <w:szCs w:val="24"/>
        </w:rPr>
        <w:tab/>
        <w:t>The following sections were geared towards true crime consumption, beginning with, “</w:t>
      </w:r>
      <w:r w:rsidRPr="009D3A21">
        <w:rPr>
          <w:rFonts w:ascii="Times New Roman" w:hAnsi="Times New Roman" w:cs="Times New Roman"/>
          <w:sz w:val="24"/>
          <w:szCs w:val="24"/>
        </w:rPr>
        <w:t>Do you consume (watch, read, or listen to) true crime content?</w:t>
      </w:r>
      <w:r>
        <w:rPr>
          <w:rFonts w:ascii="Times New Roman" w:hAnsi="Times New Roman" w:cs="Times New Roman"/>
          <w:sz w:val="24"/>
          <w:szCs w:val="24"/>
        </w:rPr>
        <w:t>”  Participants were asked which medium they used to consume nonfiction crime content and for how long.  They were also asked “</w:t>
      </w:r>
      <w:r w:rsidRPr="009D3A21">
        <w:rPr>
          <w:rFonts w:ascii="Times New Roman" w:hAnsi="Times New Roman" w:cs="Times New Roman"/>
          <w:sz w:val="24"/>
          <w:szCs w:val="24"/>
        </w:rPr>
        <w:t>Why do you consume these types of media?</w:t>
      </w:r>
      <w:r>
        <w:rPr>
          <w:rFonts w:ascii="Times New Roman" w:hAnsi="Times New Roman" w:cs="Times New Roman"/>
          <w:sz w:val="24"/>
          <w:szCs w:val="24"/>
        </w:rPr>
        <w:t xml:space="preserve">” with a </w:t>
      </w:r>
      <w:r w:rsidR="005F2289">
        <w:rPr>
          <w:rFonts w:ascii="Times New Roman" w:hAnsi="Times New Roman" w:cs="Times New Roman"/>
          <w:sz w:val="24"/>
          <w:szCs w:val="24"/>
        </w:rPr>
        <w:t>multiple-choice</w:t>
      </w:r>
      <w:r>
        <w:rPr>
          <w:rFonts w:ascii="Times New Roman" w:hAnsi="Times New Roman" w:cs="Times New Roman"/>
          <w:sz w:val="24"/>
          <w:szCs w:val="24"/>
        </w:rPr>
        <w:t xml:space="preserve"> list of responses and a blank space for them to type their responses.</w:t>
      </w:r>
      <w:r w:rsidR="00C24845">
        <w:rPr>
          <w:rFonts w:ascii="Times New Roman" w:hAnsi="Times New Roman" w:cs="Times New Roman"/>
          <w:sz w:val="24"/>
          <w:szCs w:val="24"/>
        </w:rPr>
        <w:t xml:space="preserve"> The methods of consuming true crime were broken down into </w:t>
      </w:r>
      <w:r w:rsidR="005F2289">
        <w:rPr>
          <w:rFonts w:ascii="Times New Roman" w:hAnsi="Times New Roman" w:cs="Times New Roman"/>
          <w:sz w:val="24"/>
          <w:szCs w:val="24"/>
        </w:rPr>
        <w:t>viewing (mini-docs, television shows, or full-length documentaries), listening (podcasts), reading (books, magazines), and interacting with online communities.</w:t>
      </w:r>
      <w:r w:rsidR="006D6E3D">
        <w:rPr>
          <w:rFonts w:ascii="Times New Roman" w:hAnsi="Times New Roman" w:cs="Times New Roman"/>
          <w:sz w:val="24"/>
          <w:szCs w:val="24"/>
        </w:rPr>
        <w:t xml:space="preserve">  Respondents were then shown trailers for two true crime-based films, </w:t>
      </w:r>
      <w:r w:rsidR="006D6E3D">
        <w:rPr>
          <w:rFonts w:ascii="Times New Roman" w:hAnsi="Times New Roman" w:cs="Times New Roman"/>
          <w:i/>
          <w:sz w:val="24"/>
          <w:szCs w:val="24"/>
        </w:rPr>
        <w:t>My Friend Dahmer</w:t>
      </w:r>
      <w:r w:rsidR="006D6E3D">
        <w:rPr>
          <w:rFonts w:ascii="Times New Roman" w:hAnsi="Times New Roman" w:cs="Times New Roman"/>
          <w:sz w:val="24"/>
          <w:szCs w:val="24"/>
        </w:rPr>
        <w:t xml:space="preserve"> and </w:t>
      </w:r>
      <w:r w:rsidR="00D036DA" w:rsidRPr="00D036DA">
        <w:rPr>
          <w:rFonts w:ascii="Times New Roman" w:hAnsi="Times New Roman" w:cs="Times New Roman"/>
          <w:i/>
          <w:sz w:val="24"/>
          <w:szCs w:val="24"/>
        </w:rPr>
        <w:t>Extremely Wicked, Shockingly Evil and Vile</w:t>
      </w:r>
      <w:r w:rsidR="00B17E7D">
        <w:rPr>
          <w:rFonts w:ascii="Times New Roman" w:hAnsi="Times New Roman" w:cs="Times New Roman"/>
          <w:i/>
          <w:sz w:val="24"/>
          <w:szCs w:val="24"/>
        </w:rPr>
        <w:t>,</w:t>
      </w:r>
      <w:r w:rsidR="00B17E7D">
        <w:rPr>
          <w:rFonts w:ascii="Times New Roman" w:hAnsi="Times New Roman" w:cs="Times New Roman"/>
          <w:sz w:val="24"/>
          <w:szCs w:val="24"/>
        </w:rPr>
        <w:t xml:space="preserve"> and asked to rate on a </w:t>
      </w:r>
      <w:r w:rsidR="00D63D08">
        <w:rPr>
          <w:rFonts w:ascii="Times New Roman" w:hAnsi="Times New Roman" w:cs="Times New Roman"/>
          <w:sz w:val="24"/>
          <w:szCs w:val="24"/>
        </w:rPr>
        <w:t xml:space="preserve">Likert scale how likely they would be to view the films.  The next question </w:t>
      </w:r>
      <w:r w:rsidR="00674E90">
        <w:rPr>
          <w:rFonts w:ascii="Times New Roman" w:hAnsi="Times New Roman" w:cs="Times New Roman"/>
          <w:sz w:val="24"/>
          <w:szCs w:val="24"/>
        </w:rPr>
        <w:t xml:space="preserve">offered </w:t>
      </w:r>
      <w:r w:rsidR="00F34456">
        <w:rPr>
          <w:rFonts w:ascii="Times New Roman" w:hAnsi="Times New Roman" w:cs="Times New Roman"/>
          <w:sz w:val="24"/>
          <w:szCs w:val="24"/>
        </w:rPr>
        <w:t xml:space="preserve">the titles of ten podcasts, randomly selected from the top 50 on </w:t>
      </w:r>
      <w:r w:rsidR="00A036D2">
        <w:rPr>
          <w:rFonts w:ascii="Times New Roman" w:hAnsi="Times New Roman" w:cs="Times New Roman"/>
          <w:sz w:val="24"/>
          <w:szCs w:val="24"/>
        </w:rPr>
        <w:t>the Podcast app (</w:t>
      </w:r>
      <w:r w:rsidR="00A036D2" w:rsidRPr="00A036D2">
        <w:rPr>
          <w:rFonts w:ascii="Times New Roman" w:hAnsi="Times New Roman" w:cs="Times New Roman"/>
          <w:i/>
          <w:sz w:val="24"/>
          <w:szCs w:val="24"/>
        </w:rPr>
        <w:t>My Favorite Murder</w:t>
      </w:r>
      <w:r w:rsidR="00E43093">
        <w:rPr>
          <w:rFonts w:ascii="Times New Roman" w:hAnsi="Times New Roman" w:cs="Times New Roman"/>
          <w:i/>
          <w:sz w:val="24"/>
          <w:szCs w:val="24"/>
        </w:rPr>
        <w:t xml:space="preserve">, </w:t>
      </w:r>
      <w:r w:rsidR="00E43093" w:rsidRPr="00E43093">
        <w:rPr>
          <w:rFonts w:ascii="Times New Roman" w:hAnsi="Times New Roman" w:cs="Times New Roman"/>
          <w:i/>
          <w:sz w:val="24"/>
          <w:szCs w:val="24"/>
        </w:rPr>
        <w:t>Phil in the Blanks</w:t>
      </w:r>
      <w:r w:rsidR="00E43093">
        <w:rPr>
          <w:rFonts w:ascii="Times New Roman" w:hAnsi="Times New Roman" w:cs="Times New Roman"/>
          <w:i/>
          <w:sz w:val="24"/>
          <w:szCs w:val="24"/>
        </w:rPr>
        <w:t xml:space="preserve">, </w:t>
      </w:r>
      <w:r w:rsidR="00E43093" w:rsidRPr="00E43093">
        <w:rPr>
          <w:rFonts w:ascii="Times New Roman" w:hAnsi="Times New Roman" w:cs="Times New Roman"/>
          <w:i/>
          <w:sz w:val="24"/>
          <w:szCs w:val="24"/>
        </w:rPr>
        <w:t>Serial Killers</w:t>
      </w:r>
      <w:r w:rsidR="00E43093">
        <w:rPr>
          <w:rFonts w:ascii="Times New Roman" w:hAnsi="Times New Roman" w:cs="Times New Roman"/>
          <w:i/>
          <w:sz w:val="24"/>
          <w:szCs w:val="24"/>
        </w:rPr>
        <w:t xml:space="preserve">, </w:t>
      </w:r>
      <w:r w:rsidR="00FA26F9" w:rsidRPr="00FA26F9">
        <w:rPr>
          <w:rFonts w:ascii="Times New Roman" w:hAnsi="Times New Roman" w:cs="Times New Roman"/>
          <w:i/>
          <w:sz w:val="24"/>
          <w:szCs w:val="24"/>
        </w:rPr>
        <w:t>This American Life</w:t>
      </w:r>
      <w:r w:rsidR="00FA26F9">
        <w:rPr>
          <w:rFonts w:ascii="Times New Roman" w:hAnsi="Times New Roman" w:cs="Times New Roman"/>
          <w:i/>
          <w:sz w:val="24"/>
          <w:szCs w:val="24"/>
        </w:rPr>
        <w:t xml:space="preserve">, </w:t>
      </w:r>
      <w:r w:rsidR="00FA26F9" w:rsidRPr="00FA26F9">
        <w:rPr>
          <w:rFonts w:ascii="Times New Roman" w:hAnsi="Times New Roman" w:cs="Times New Roman"/>
          <w:i/>
          <w:sz w:val="24"/>
          <w:szCs w:val="24"/>
        </w:rPr>
        <w:t>Crime Junkie</w:t>
      </w:r>
      <w:r w:rsidR="00FA26F9">
        <w:rPr>
          <w:rFonts w:ascii="Times New Roman" w:hAnsi="Times New Roman" w:cs="Times New Roman"/>
          <w:i/>
          <w:sz w:val="24"/>
          <w:szCs w:val="24"/>
        </w:rPr>
        <w:t xml:space="preserve">, </w:t>
      </w:r>
      <w:r w:rsidR="00FA26F9" w:rsidRPr="00FA26F9">
        <w:rPr>
          <w:rFonts w:ascii="Times New Roman" w:hAnsi="Times New Roman" w:cs="Times New Roman"/>
          <w:i/>
          <w:sz w:val="24"/>
          <w:szCs w:val="24"/>
        </w:rPr>
        <w:t>Conan O'Brien Needs Friends</w:t>
      </w:r>
      <w:r w:rsidR="00FA26F9">
        <w:rPr>
          <w:rFonts w:ascii="Times New Roman" w:hAnsi="Times New Roman" w:cs="Times New Roman"/>
          <w:i/>
          <w:sz w:val="24"/>
          <w:szCs w:val="24"/>
        </w:rPr>
        <w:t xml:space="preserve">, </w:t>
      </w:r>
      <w:r w:rsidR="00A17466" w:rsidRPr="00A17466">
        <w:rPr>
          <w:rFonts w:ascii="Times New Roman" w:hAnsi="Times New Roman" w:cs="Times New Roman"/>
          <w:i/>
          <w:sz w:val="24"/>
          <w:szCs w:val="24"/>
        </w:rPr>
        <w:t>Stuff You Should Know</w:t>
      </w:r>
      <w:r w:rsidR="00A17466">
        <w:rPr>
          <w:rFonts w:ascii="Times New Roman" w:hAnsi="Times New Roman" w:cs="Times New Roman"/>
          <w:i/>
          <w:sz w:val="24"/>
          <w:szCs w:val="24"/>
        </w:rPr>
        <w:t xml:space="preserve">, </w:t>
      </w:r>
      <w:r w:rsidR="00A17466" w:rsidRPr="00A17466">
        <w:rPr>
          <w:rFonts w:ascii="Times New Roman" w:hAnsi="Times New Roman" w:cs="Times New Roman"/>
          <w:i/>
          <w:sz w:val="24"/>
          <w:szCs w:val="24"/>
        </w:rPr>
        <w:t>Hidden Brain</w:t>
      </w:r>
      <w:r w:rsidR="00A17466">
        <w:rPr>
          <w:rFonts w:ascii="Times New Roman" w:hAnsi="Times New Roman" w:cs="Times New Roman"/>
          <w:i/>
          <w:sz w:val="24"/>
          <w:szCs w:val="24"/>
        </w:rPr>
        <w:t xml:space="preserve">, </w:t>
      </w:r>
      <w:r w:rsidR="00A17466" w:rsidRPr="00A17466">
        <w:rPr>
          <w:rFonts w:ascii="Times New Roman" w:hAnsi="Times New Roman" w:cs="Times New Roman"/>
          <w:i/>
          <w:sz w:val="24"/>
          <w:szCs w:val="24"/>
        </w:rPr>
        <w:t>Pod Save America</w:t>
      </w:r>
      <w:r w:rsidR="00A17466">
        <w:rPr>
          <w:rFonts w:ascii="Times New Roman" w:hAnsi="Times New Roman" w:cs="Times New Roman"/>
          <w:i/>
          <w:sz w:val="24"/>
          <w:szCs w:val="24"/>
        </w:rPr>
        <w:t xml:space="preserve">, </w:t>
      </w:r>
      <w:r w:rsidR="00A17466" w:rsidRPr="00A17466">
        <w:rPr>
          <w:rFonts w:ascii="Times New Roman" w:hAnsi="Times New Roman" w:cs="Times New Roman"/>
          <w:i/>
          <w:sz w:val="24"/>
          <w:szCs w:val="24"/>
        </w:rPr>
        <w:t>Pardon My Take</w:t>
      </w:r>
      <w:r w:rsidR="000D64F8">
        <w:rPr>
          <w:rFonts w:ascii="Times New Roman" w:hAnsi="Times New Roman" w:cs="Times New Roman"/>
          <w:sz w:val="24"/>
          <w:szCs w:val="24"/>
        </w:rPr>
        <w:t xml:space="preserve">) and asked participants to select the podcasts they currently listened to or </w:t>
      </w:r>
      <w:r w:rsidR="006713C3">
        <w:rPr>
          <w:rFonts w:ascii="Times New Roman" w:hAnsi="Times New Roman" w:cs="Times New Roman"/>
          <w:sz w:val="24"/>
          <w:szCs w:val="24"/>
        </w:rPr>
        <w:t>ones with which they would</w:t>
      </w:r>
      <w:r w:rsidR="00C07C88">
        <w:rPr>
          <w:rFonts w:ascii="Times New Roman" w:hAnsi="Times New Roman" w:cs="Times New Roman"/>
          <w:sz w:val="24"/>
          <w:szCs w:val="24"/>
        </w:rPr>
        <w:t xml:space="preserve"> be</w:t>
      </w:r>
      <w:r w:rsidR="006713C3">
        <w:rPr>
          <w:rFonts w:ascii="Times New Roman" w:hAnsi="Times New Roman" w:cs="Times New Roman"/>
          <w:sz w:val="24"/>
          <w:szCs w:val="24"/>
        </w:rPr>
        <w:t xml:space="preserve"> interested.  </w:t>
      </w:r>
      <w:r w:rsidR="00E04C86">
        <w:rPr>
          <w:rFonts w:ascii="Times New Roman" w:hAnsi="Times New Roman" w:cs="Times New Roman"/>
          <w:sz w:val="24"/>
          <w:szCs w:val="24"/>
        </w:rPr>
        <w:t xml:space="preserve">The final question over consumption choices </w:t>
      </w:r>
      <w:r w:rsidR="00A56ED5">
        <w:rPr>
          <w:rFonts w:ascii="Times New Roman" w:hAnsi="Times New Roman" w:cs="Times New Roman"/>
          <w:sz w:val="24"/>
          <w:szCs w:val="24"/>
        </w:rPr>
        <w:t xml:space="preserve">was </w:t>
      </w:r>
      <w:r w:rsidR="00E36FF3">
        <w:rPr>
          <w:rFonts w:ascii="Times New Roman" w:hAnsi="Times New Roman" w:cs="Times New Roman"/>
          <w:sz w:val="24"/>
          <w:szCs w:val="24"/>
        </w:rPr>
        <w:t xml:space="preserve"> concerning</w:t>
      </w:r>
      <w:r w:rsidR="00A56ED5">
        <w:rPr>
          <w:rFonts w:ascii="Times New Roman" w:hAnsi="Times New Roman" w:cs="Times New Roman"/>
          <w:sz w:val="24"/>
          <w:szCs w:val="24"/>
        </w:rPr>
        <w:t xml:space="preserve"> books: “</w:t>
      </w:r>
      <w:r w:rsidR="00A56ED5" w:rsidRPr="00A56ED5">
        <w:rPr>
          <w:rFonts w:ascii="Times New Roman" w:hAnsi="Times New Roman" w:cs="Times New Roman"/>
          <w:sz w:val="24"/>
          <w:szCs w:val="24"/>
        </w:rPr>
        <w:t xml:space="preserve">How likely are you to </w:t>
      </w:r>
      <w:r w:rsidR="00A56ED5" w:rsidRPr="00E36FF3">
        <w:rPr>
          <w:rFonts w:ascii="Times New Roman" w:hAnsi="Times New Roman" w:cs="Times New Roman"/>
          <w:i/>
          <w:iCs/>
          <w:sz w:val="24"/>
          <w:szCs w:val="24"/>
        </w:rPr>
        <w:t xml:space="preserve">read I'll Be Gone in the </w:t>
      </w:r>
      <w:r w:rsidR="00A56ED5" w:rsidRPr="00E36FF3">
        <w:rPr>
          <w:rFonts w:ascii="Times New Roman" w:hAnsi="Times New Roman" w:cs="Times New Roman"/>
          <w:i/>
          <w:iCs/>
          <w:sz w:val="24"/>
          <w:szCs w:val="24"/>
        </w:rPr>
        <w:lastRenderedPageBreak/>
        <w:t>Dark,</w:t>
      </w:r>
      <w:r w:rsidR="00A56ED5" w:rsidRPr="00A56ED5">
        <w:rPr>
          <w:rFonts w:ascii="Times New Roman" w:hAnsi="Times New Roman" w:cs="Times New Roman"/>
          <w:sz w:val="24"/>
          <w:szCs w:val="24"/>
        </w:rPr>
        <w:t xml:space="preserve"> a true crime novel about the investigation of the Golden State Killer?</w:t>
      </w:r>
      <w:r w:rsidR="00A56ED5">
        <w:rPr>
          <w:rFonts w:ascii="Times New Roman" w:hAnsi="Times New Roman" w:cs="Times New Roman"/>
          <w:sz w:val="24"/>
          <w:szCs w:val="24"/>
        </w:rPr>
        <w:t>”</w:t>
      </w:r>
      <w:r w:rsidR="00D215DA">
        <w:rPr>
          <w:rFonts w:ascii="Times New Roman" w:hAnsi="Times New Roman" w:cs="Times New Roman"/>
          <w:sz w:val="24"/>
          <w:szCs w:val="24"/>
        </w:rPr>
        <w:t xml:space="preserve">  This question asked participants to rate their interest in the book on a Likert-scale.</w:t>
      </w:r>
    </w:p>
    <w:p w14:paraId="44611617" w14:textId="6049DBD9" w:rsidR="0030549D" w:rsidRDefault="0030549D" w:rsidP="000A390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survey was distributed across </w:t>
      </w:r>
      <w:r w:rsidR="00BF272F">
        <w:rPr>
          <w:rFonts w:ascii="Times New Roman" w:hAnsi="Times New Roman" w:cs="Times New Roman"/>
          <w:sz w:val="24"/>
          <w:szCs w:val="24"/>
        </w:rPr>
        <w:t>Facebook</w:t>
      </w:r>
      <w:r>
        <w:rPr>
          <w:rFonts w:ascii="Times New Roman" w:hAnsi="Times New Roman" w:cs="Times New Roman"/>
          <w:sz w:val="24"/>
          <w:szCs w:val="24"/>
        </w:rPr>
        <w:t xml:space="preserve">, </w:t>
      </w:r>
      <w:r w:rsidR="003D3CFD">
        <w:rPr>
          <w:rFonts w:ascii="Times New Roman" w:hAnsi="Times New Roman" w:cs="Times New Roman"/>
          <w:sz w:val="24"/>
          <w:szCs w:val="24"/>
        </w:rPr>
        <w:t>R</w:t>
      </w:r>
      <w:r>
        <w:rPr>
          <w:rFonts w:ascii="Times New Roman" w:hAnsi="Times New Roman" w:cs="Times New Roman"/>
          <w:sz w:val="24"/>
          <w:szCs w:val="24"/>
        </w:rPr>
        <w:t xml:space="preserve">eddit, and </w:t>
      </w:r>
      <w:r w:rsidR="003D3CFD">
        <w:rPr>
          <w:rFonts w:ascii="Times New Roman" w:hAnsi="Times New Roman" w:cs="Times New Roman"/>
          <w:sz w:val="24"/>
          <w:szCs w:val="24"/>
        </w:rPr>
        <w:t>Tumblr</w:t>
      </w:r>
      <w:r w:rsidR="00BF272F">
        <w:rPr>
          <w:rFonts w:ascii="Times New Roman" w:hAnsi="Times New Roman" w:cs="Times New Roman"/>
          <w:sz w:val="24"/>
          <w:szCs w:val="24"/>
        </w:rPr>
        <w:t xml:space="preserve"> and spread through convenience sampling, making the results not truly generalizable.  </w:t>
      </w:r>
      <w:r w:rsidR="004735AC">
        <w:rPr>
          <w:rFonts w:ascii="Times New Roman" w:hAnsi="Times New Roman" w:cs="Times New Roman"/>
          <w:sz w:val="24"/>
          <w:szCs w:val="24"/>
        </w:rPr>
        <w:t>One Facebook connection shared the survey to her true crime Facebook groups, thus circulating through those who are interested in the subject</w:t>
      </w:r>
      <w:r w:rsidR="0006385C">
        <w:rPr>
          <w:rFonts w:ascii="Times New Roman" w:hAnsi="Times New Roman" w:cs="Times New Roman"/>
          <w:sz w:val="24"/>
          <w:szCs w:val="24"/>
        </w:rPr>
        <w:t xml:space="preserve">, as a means of snowball-sampling.  This led to a sampling population of 512 respondents.  </w:t>
      </w:r>
    </w:p>
    <w:p w14:paraId="3BB4EC20" w14:textId="0CAF2BFC" w:rsidR="00C07C88" w:rsidRDefault="00C07C88" w:rsidP="00C07C88">
      <w:pPr>
        <w:spacing w:line="360" w:lineRule="auto"/>
        <w:ind w:firstLine="720"/>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4886D432" wp14:editId="1223B70C">
            <wp:simplePos x="0" y="0"/>
            <wp:positionH relativeFrom="margin">
              <wp:posOffset>-308344</wp:posOffset>
            </wp:positionH>
            <wp:positionV relativeFrom="paragraph">
              <wp:posOffset>1356670</wp:posOffset>
            </wp:positionV>
            <wp:extent cx="6528169" cy="2721610"/>
            <wp:effectExtent l="0" t="0" r="6350" b="2540"/>
            <wp:wrapSquare wrapText="bothSides"/>
            <wp:docPr id="1" name="Chart 1">
              <a:extLst xmlns:a="http://schemas.openxmlformats.org/drawingml/2006/main">
                <a:ext uri="{FF2B5EF4-FFF2-40B4-BE49-F238E27FC236}">
                  <a16:creationId xmlns:a16="http://schemas.microsoft.com/office/drawing/2014/main" id="{62D2688E-3826-442A-819E-0A3CF12978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93151B">
        <w:rPr>
          <w:rFonts w:ascii="Times New Roman" w:hAnsi="Times New Roman" w:cs="Times New Roman"/>
          <w:sz w:val="24"/>
          <w:szCs w:val="24"/>
        </w:rPr>
        <w:t>Th</w:t>
      </w:r>
      <w:r w:rsidR="00E36FF3">
        <w:rPr>
          <w:rFonts w:ascii="Times New Roman" w:hAnsi="Times New Roman" w:cs="Times New Roman"/>
          <w:sz w:val="24"/>
          <w:szCs w:val="24"/>
        </w:rPr>
        <w:t>is study aimed</w:t>
      </w:r>
      <w:r w:rsidR="0093151B">
        <w:rPr>
          <w:rFonts w:ascii="Times New Roman" w:hAnsi="Times New Roman" w:cs="Times New Roman"/>
          <w:sz w:val="24"/>
          <w:szCs w:val="24"/>
        </w:rPr>
        <w:t xml:space="preserve"> to find why women were so drawn to true crime</w:t>
      </w:r>
      <w:r w:rsidR="00F10FF5">
        <w:rPr>
          <w:rFonts w:ascii="Times New Roman" w:hAnsi="Times New Roman" w:cs="Times New Roman"/>
          <w:sz w:val="24"/>
          <w:szCs w:val="24"/>
        </w:rPr>
        <w:t xml:space="preserve">, </w:t>
      </w:r>
      <w:r w:rsidR="0093151B">
        <w:rPr>
          <w:rFonts w:ascii="Times New Roman" w:hAnsi="Times New Roman" w:cs="Times New Roman"/>
          <w:sz w:val="24"/>
          <w:szCs w:val="24"/>
        </w:rPr>
        <w:t>the mediums they use to interact with it, as well</w:t>
      </w:r>
      <w:r w:rsidR="00E66FBB">
        <w:rPr>
          <w:rFonts w:ascii="Times New Roman" w:hAnsi="Times New Roman" w:cs="Times New Roman"/>
          <w:sz w:val="24"/>
          <w:szCs w:val="24"/>
        </w:rPr>
        <w:t xml:space="preserve"> </w:t>
      </w:r>
      <w:r w:rsidR="00F10FF5">
        <w:rPr>
          <w:rFonts w:ascii="Times New Roman" w:hAnsi="Times New Roman" w:cs="Times New Roman"/>
          <w:sz w:val="24"/>
          <w:szCs w:val="24"/>
        </w:rPr>
        <w:t xml:space="preserve">as how particular demographics may be more inclined to </w:t>
      </w:r>
      <w:r w:rsidR="00FA3F2D">
        <w:rPr>
          <w:rFonts w:ascii="Times New Roman" w:hAnsi="Times New Roman" w:cs="Times New Roman"/>
          <w:sz w:val="24"/>
          <w:szCs w:val="24"/>
        </w:rPr>
        <w:t>consume nonfiction stories of criminal activity.  While this survey may not generalizable among the public at large, it is helpful to acknowledge</w:t>
      </w:r>
      <w:r w:rsidR="00E36FF3">
        <w:rPr>
          <w:rFonts w:ascii="Times New Roman" w:hAnsi="Times New Roman" w:cs="Times New Roman"/>
          <w:sz w:val="24"/>
          <w:szCs w:val="24"/>
        </w:rPr>
        <w:t xml:space="preserve"> (as depicted in Graph 1 below)</w:t>
      </w:r>
      <w:r w:rsidR="00FA3F2D">
        <w:rPr>
          <w:rFonts w:ascii="Times New Roman" w:hAnsi="Times New Roman" w:cs="Times New Roman"/>
          <w:sz w:val="24"/>
          <w:szCs w:val="24"/>
        </w:rPr>
        <w:t xml:space="preserve"> that the study reached its target population: women interested in true crime. </w:t>
      </w:r>
    </w:p>
    <w:p w14:paraId="59E9D81B" w14:textId="77777777" w:rsidR="00E36FF3" w:rsidRDefault="00E36FF3" w:rsidP="00C07C88">
      <w:pPr>
        <w:spacing w:line="360" w:lineRule="auto"/>
        <w:ind w:firstLine="720"/>
        <w:jc w:val="center"/>
        <w:rPr>
          <w:rFonts w:ascii="Times New Roman" w:hAnsi="Times New Roman" w:cs="Times New Roman"/>
          <w:b/>
          <w:sz w:val="24"/>
          <w:szCs w:val="24"/>
        </w:rPr>
      </w:pPr>
    </w:p>
    <w:p w14:paraId="05E3B2AA" w14:textId="37372742" w:rsidR="00B66A1B" w:rsidRPr="00C07C88" w:rsidRDefault="009D5EDD" w:rsidP="00C07C88">
      <w:pPr>
        <w:spacing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Results</w:t>
      </w:r>
    </w:p>
    <w:p w14:paraId="3659E390" w14:textId="7B14686F" w:rsidR="00131B89" w:rsidRPr="00B66A1B" w:rsidRDefault="006C7FB4" w:rsidP="00C07C88">
      <w:pPr>
        <w:spacing w:line="360" w:lineRule="auto"/>
        <w:ind w:firstLine="720"/>
        <w:rPr>
          <w:rFonts w:ascii="Times New Roman" w:hAnsi="Times New Roman" w:cs="Times New Roman"/>
          <w:b/>
          <w:sz w:val="24"/>
          <w:szCs w:val="24"/>
        </w:rPr>
      </w:pPr>
      <w:r w:rsidRPr="006C7FB4">
        <w:rPr>
          <w:rFonts w:ascii="Times New Roman" w:hAnsi="Times New Roman" w:cs="Times New Roman"/>
          <w:sz w:val="24"/>
          <w:szCs w:val="24"/>
        </w:rPr>
        <w:t xml:space="preserve">While the focus of the study was more centered on the female-perspective of interest in true crime, the survey remained open to male participants.  The large majority of those who took part in the study ended up being females, though; a total of 483 female-identifying people responded.  </w:t>
      </w:r>
      <w:r w:rsidR="00FE22B8">
        <w:rPr>
          <w:rFonts w:ascii="Times New Roman" w:hAnsi="Times New Roman" w:cs="Times New Roman"/>
          <w:sz w:val="24"/>
          <w:szCs w:val="24"/>
        </w:rPr>
        <w:t xml:space="preserve">For the following results and analysis, </w:t>
      </w:r>
      <w:r w:rsidR="007009CA">
        <w:rPr>
          <w:rFonts w:ascii="Times New Roman" w:hAnsi="Times New Roman" w:cs="Times New Roman"/>
          <w:sz w:val="24"/>
          <w:szCs w:val="24"/>
        </w:rPr>
        <w:t>only the results gathered from women are presented.</w:t>
      </w:r>
      <w:r w:rsidR="00C53A8B">
        <w:rPr>
          <w:rFonts w:ascii="Times New Roman" w:hAnsi="Times New Roman" w:cs="Times New Roman"/>
          <w:sz w:val="24"/>
          <w:szCs w:val="24"/>
        </w:rPr>
        <w:t xml:space="preserve">  The number of men and non-binary respondents</w:t>
      </w:r>
      <w:r w:rsidR="00786161">
        <w:rPr>
          <w:rFonts w:ascii="Times New Roman" w:hAnsi="Times New Roman" w:cs="Times New Roman"/>
          <w:sz w:val="24"/>
          <w:szCs w:val="24"/>
        </w:rPr>
        <w:t xml:space="preserve"> </w:t>
      </w:r>
      <w:r w:rsidR="00E36FF3">
        <w:rPr>
          <w:rFonts w:ascii="Times New Roman" w:hAnsi="Times New Roman" w:cs="Times New Roman"/>
          <w:sz w:val="24"/>
          <w:szCs w:val="24"/>
        </w:rPr>
        <w:t>w</w:t>
      </w:r>
      <w:r w:rsidR="00E36FF3">
        <w:rPr>
          <w:rFonts w:ascii="Times New Roman" w:hAnsi="Times New Roman" w:cs="Times New Roman"/>
          <w:sz w:val="24"/>
          <w:szCs w:val="24"/>
        </w:rPr>
        <w:t>as</w:t>
      </w:r>
      <w:r w:rsidR="00E36FF3">
        <w:rPr>
          <w:rFonts w:ascii="Times New Roman" w:hAnsi="Times New Roman" w:cs="Times New Roman"/>
          <w:sz w:val="24"/>
          <w:szCs w:val="24"/>
        </w:rPr>
        <w:t xml:space="preserve"> </w:t>
      </w:r>
      <w:r w:rsidR="002F545C">
        <w:rPr>
          <w:rFonts w:ascii="Times New Roman" w:hAnsi="Times New Roman" w:cs="Times New Roman"/>
          <w:sz w:val="24"/>
          <w:szCs w:val="24"/>
        </w:rPr>
        <w:t>finalized at 27</w:t>
      </w:r>
      <w:r w:rsidR="00A0361B">
        <w:rPr>
          <w:rFonts w:ascii="Times New Roman" w:hAnsi="Times New Roman" w:cs="Times New Roman"/>
          <w:sz w:val="24"/>
          <w:szCs w:val="24"/>
        </w:rPr>
        <w:t xml:space="preserve"> and not covered</w:t>
      </w:r>
      <w:r w:rsidR="00EB05C7">
        <w:rPr>
          <w:rFonts w:ascii="Times New Roman" w:hAnsi="Times New Roman" w:cs="Times New Roman"/>
          <w:sz w:val="24"/>
          <w:szCs w:val="24"/>
        </w:rPr>
        <w:t xml:space="preserve"> </w:t>
      </w:r>
      <w:r w:rsidR="00EB05C7">
        <w:rPr>
          <w:rFonts w:ascii="Times New Roman" w:hAnsi="Times New Roman" w:cs="Times New Roman"/>
          <w:sz w:val="24"/>
          <w:szCs w:val="24"/>
        </w:rPr>
        <w:lastRenderedPageBreak/>
        <w:t xml:space="preserve">in this research discussion, as the results are </w:t>
      </w:r>
      <w:r w:rsidR="00E36FF3">
        <w:rPr>
          <w:rFonts w:ascii="Times New Roman" w:hAnsi="Times New Roman" w:cs="Times New Roman"/>
          <w:sz w:val="24"/>
          <w:szCs w:val="24"/>
        </w:rPr>
        <w:t xml:space="preserve">the </w:t>
      </w:r>
      <w:r w:rsidR="00EB05C7">
        <w:rPr>
          <w:rFonts w:ascii="Times New Roman" w:hAnsi="Times New Roman" w:cs="Times New Roman"/>
          <w:sz w:val="24"/>
          <w:szCs w:val="24"/>
        </w:rPr>
        <w:t>most applicable female participants</w:t>
      </w:r>
      <w:r w:rsidR="002F545C">
        <w:rPr>
          <w:rFonts w:ascii="Times New Roman" w:hAnsi="Times New Roman" w:cs="Times New Roman"/>
          <w:sz w:val="24"/>
          <w:szCs w:val="24"/>
        </w:rPr>
        <w:t>.</w:t>
      </w:r>
      <w:r w:rsidR="00FE22B8">
        <w:rPr>
          <w:rFonts w:ascii="Times New Roman" w:hAnsi="Times New Roman" w:cs="Times New Roman"/>
          <w:sz w:val="24"/>
          <w:szCs w:val="24"/>
        </w:rPr>
        <w:t xml:space="preserve"> </w:t>
      </w:r>
      <w:r w:rsidRPr="006C7FB4">
        <w:rPr>
          <w:rFonts w:ascii="Times New Roman" w:hAnsi="Times New Roman" w:cs="Times New Roman"/>
          <w:sz w:val="24"/>
          <w:szCs w:val="24"/>
        </w:rPr>
        <w:t>Out of the 48</w:t>
      </w:r>
      <w:r w:rsidR="00FA0899">
        <w:rPr>
          <w:rFonts w:ascii="Times New Roman" w:hAnsi="Times New Roman" w:cs="Times New Roman"/>
          <w:sz w:val="24"/>
          <w:szCs w:val="24"/>
        </w:rPr>
        <w:t>3</w:t>
      </w:r>
      <w:r w:rsidRPr="006C7FB4">
        <w:rPr>
          <w:rFonts w:ascii="Times New Roman" w:hAnsi="Times New Roman" w:cs="Times New Roman"/>
          <w:sz w:val="24"/>
          <w:szCs w:val="24"/>
        </w:rPr>
        <w:t xml:space="preserve"> female participants, 431 identified as white/Caucasian.  While these results may be representative of that particular true crime community, it </w:t>
      </w:r>
      <w:r w:rsidR="00E36FF3" w:rsidRPr="006C7FB4">
        <w:rPr>
          <w:rFonts w:ascii="Times New Roman" w:hAnsi="Times New Roman" w:cs="Times New Roman"/>
          <w:sz w:val="24"/>
          <w:szCs w:val="24"/>
        </w:rPr>
        <w:t>cannot</w:t>
      </w:r>
      <w:r w:rsidRPr="006C7FB4">
        <w:rPr>
          <w:rFonts w:ascii="Times New Roman" w:hAnsi="Times New Roman" w:cs="Times New Roman"/>
          <w:sz w:val="24"/>
          <w:szCs w:val="24"/>
        </w:rPr>
        <w:t xml:space="preserve"> be generalized that the larger true crime fandom is predominantly white; the results may only be applied to the Facebook group and those who responded from it.  </w:t>
      </w:r>
      <w:r w:rsidR="0083288D">
        <w:rPr>
          <w:rFonts w:ascii="Times New Roman" w:hAnsi="Times New Roman" w:cs="Times New Roman"/>
          <w:sz w:val="24"/>
          <w:szCs w:val="24"/>
        </w:rPr>
        <w:t xml:space="preserve">The next highest population of respondents were those who identified as </w:t>
      </w:r>
      <w:r w:rsidR="00E36FF3">
        <w:rPr>
          <w:rFonts w:ascii="Times New Roman" w:hAnsi="Times New Roman" w:cs="Times New Roman"/>
          <w:sz w:val="24"/>
          <w:szCs w:val="24"/>
        </w:rPr>
        <w:t>mixed</w:t>
      </w:r>
      <w:r w:rsidR="00E36FF3">
        <w:rPr>
          <w:rFonts w:ascii="Times New Roman" w:hAnsi="Times New Roman" w:cs="Times New Roman"/>
          <w:sz w:val="24"/>
          <w:szCs w:val="24"/>
        </w:rPr>
        <w:t>-</w:t>
      </w:r>
      <w:r w:rsidR="0083288D">
        <w:rPr>
          <w:rFonts w:ascii="Times New Roman" w:hAnsi="Times New Roman" w:cs="Times New Roman"/>
          <w:sz w:val="24"/>
          <w:szCs w:val="24"/>
        </w:rPr>
        <w:t>race (</w:t>
      </w:r>
      <w:r w:rsidR="00805D32">
        <w:rPr>
          <w:rFonts w:ascii="Times New Roman" w:hAnsi="Times New Roman" w:cs="Times New Roman"/>
          <w:sz w:val="24"/>
          <w:szCs w:val="24"/>
        </w:rPr>
        <w:t xml:space="preserve">21), Hispanic/Latinx (8), Asian/Pacific Islander (8), </w:t>
      </w:r>
      <w:r w:rsidR="00C94001">
        <w:rPr>
          <w:rFonts w:ascii="Times New Roman" w:hAnsi="Times New Roman" w:cs="Times New Roman"/>
          <w:sz w:val="24"/>
          <w:szCs w:val="24"/>
        </w:rPr>
        <w:t>Black/ African American (4), Native American (4)</w:t>
      </w:r>
      <w:r w:rsidR="00E606ED">
        <w:rPr>
          <w:rFonts w:ascii="Times New Roman" w:hAnsi="Times New Roman" w:cs="Times New Roman"/>
          <w:sz w:val="24"/>
          <w:szCs w:val="24"/>
        </w:rPr>
        <w:t xml:space="preserve">, Jewish (2), and Middle Eastern (1).  With a population that </w:t>
      </w:r>
      <w:r w:rsidR="00E36FF3">
        <w:rPr>
          <w:rFonts w:ascii="Times New Roman" w:hAnsi="Times New Roman" w:cs="Times New Roman"/>
          <w:sz w:val="24"/>
          <w:szCs w:val="24"/>
        </w:rPr>
        <w:t xml:space="preserve">is </w:t>
      </w:r>
      <w:r w:rsidR="00E606ED">
        <w:rPr>
          <w:rFonts w:ascii="Times New Roman" w:hAnsi="Times New Roman" w:cs="Times New Roman"/>
          <w:sz w:val="24"/>
          <w:szCs w:val="24"/>
        </w:rPr>
        <w:t>skewed so</w:t>
      </w:r>
      <w:r w:rsidR="009C547C">
        <w:rPr>
          <w:rFonts w:ascii="Times New Roman" w:hAnsi="Times New Roman" w:cs="Times New Roman"/>
          <w:sz w:val="24"/>
          <w:szCs w:val="24"/>
        </w:rPr>
        <w:t xml:space="preserve"> heavily white, the results may be most applicable to that particular</w:t>
      </w:r>
      <w:r w:rsidR="003E394B">
        <w:rPr>
          <w:rFonts w:ascii="Times New Roman" w:hAnsi="Times New Roman" w:cs="Times New Roman"/>
          <w:sz w:val="24"/>
          <w:szCs w:val="24"/>
        </w:rPr>
        <w:t xml:space="preserve"> </w:t>
      </w:r>
      <w:r w:rsidR="009C547C">
        <w:rPr>
          <w:rFonts w:ascii="Times New Roman" w:hAnsi="Times New Roman" w:cs="Times New Roman"/>
          <w:sz w:val="24"/>
          <w:szCs w:val="24"/>
        </w:rPr>
        <w:t xml:space="preserve">part of the </w:t>
      </w:r>
      <w:r w:rsidR="00E36FF3">
        <w:rPr>
          <w:rFonts w:ascii="Times New Roman" w:hAnsi="Times New Roman" w:cs="Times New Roman"/>
          <w:sz w:val="24"/>
          <w:szCs w:val="24"/>
        </w:rPr>
        <w:t>true</w:t>
      </w:r>
      <w:r w:rsidR="00E36FF3">
        <w:rPr>
          <w:rFonts w:ascii="Times New Roman" w:hAnsi="Times New Roman" w:cs="Times New Roman"/>
          <w:sz w:val="24"/>
          <w:szCs w:val="24"/>
        </w:rPr>
        <w:t>-</w:t>
      </w:r>
      <w:r w:rsidR="009C547C">
        <w:rPr>
          <w:rFonts w:ascii="Times New Roman" w:hAnsi="Times New Roman" w:cs="Times New Roman"/>
          <w:sz w:val="24"/>
          <w:szCs w:val="24"/>
        </w:rPr>
        <w:t xml:space="preserve">crime community, as </w:t>
      </w:r>
      <w:r w:rsidR="00091A4E">
        <w:rPr>
          <w:rFonts w:ascii="Times New Roman" w:hAnsi="Times New Roman" w:cs="Times New Roman"/>
          <w:sz w:val="24"/>
          <w:szCs w:val="24"/>
        </w:rPr>
        <w:t xml:space="preserve">opposed to the community as a whole.  </w:t>
      </w:r>
    </w:p>
    <w:p w14:paraId="76D0FF69" w14:textId="7BAC597D" w:rsidR="007270EE" w:rsidRDefault="007270EE" w:rsidP="006C7FB4">
      <w:pPr>
        <w:spacing w:line="360" w:lineRule="auto"/>
        <w:ind w:firstLine="720"/>
        <w:rPr>
          <w:rFonts w:ascii="Times New Roman" w:hAnsi="Times New Roman" w:cs="Times New Roman"/>
          <w:sz w:val="24"/>
          <w:szCs w:val="24"/>
        </w:rPr>
      </w:pPr>
      <w:r>
        <w:rPr>
          <w:rFonts w:ascii="Times New Roman" w:hAnsi="Times New Roman" w:cs="Times New Roman"/>
          <w:sz w:val="24"/>
          <w:szCs w:val="24"/>
        </w:rPr>
        <w:t>Most female participants reported spending only a couple hours per week</w:t>
      </w:r>
      <w:r w:rsidR="00CE271F">
        <w:rPr>
          <w:rFonts w:ascii="Times New Roman" w:hAnsi="Times New Roman" w:cs="Times New Roman"/>
          <w:sz w:val="24"/>
          <w:szCs w:val="24"/>
        </w:rPr>
        <w:t xml:space="preserve"> engaged with the various forms of true crime consumption</w:t>
      </w:r>
      <w:r w:rsidR="006E0232">
        <w:rPr>
          <w:rFonts w:ascii="Times New Roman" w:hAnsi="Times New Roman" w:cs="Times New Roman"/>
          <w:sz w:val="24"/>
          <w:szCs w:val="24"/>
        </w:rPr>
        <w:t xml:space="preserve"> (Graph 3)</w:t>
      </w:r>
      <w:r w:rsidR="00CE271F">
        <w:rPr>
          <w:rFonts w:ascii="Times New Roman" w:hAnsi="Times New Roman" w:cs="Times New Roman"/>
          <w:sz w:val="24"/>
          <w:szCs w:val="24"/>
        </w:rPr>
        <w:t xml:space="preserve">.  The most popular reported times were between 1-2 </w:t>
      </w:r>
      <w:r w:rsidR="00116BB1">
        <w:rPr>
          <w:rFonts w:ascii="Times New Roman" w:hAnsi="Times New Roman" w:cs="Times New Roman"/>
          <w:sz w:val="24"/>
          <w:szCs w:val="24"/>
        </w:rPr>
        <w:t>h</w:t>
      </w:r>
      <w:r w:rsidR="00CE271F">
        <w:rPr>
          <w:rFonts w:ascii="Times New Roman" w:hAnsi="Times New Roman" w:cs="Times New Roman"/>
          <w:sz w:val="24"/>
          <w:szCs w:val="24"/>
        </w:rPr>
        <w:t xml:space="preserve">ours and 3-4 </w:t>
      </w:r>
      <w:r w:rsidR="00116BB1">
        <w:rPr>
          <w:rFonts w:ascii="Times New Roman" w:hAnsi="Times New Roman" w:cs="Times New Roman"/>
          <w:sz w:val="24"/>
          <w:szCs w:val="24"/>
        </w:rPr>
        <w:t>h</w:t>
      </w:r>
      <w:r w:rsidR="00CE271F">
        <w:rPr>
          <w:rFonts w:ascii="Times New Roman" w:hAnsi="Times New Roman" w:cs="Times New Roman"/>
          <w:sz w:val="24"/>
          <w:szCs w:val="24"/>
        </w:rPr>
        <w:t>ours, regardless of whether the me</w:t>
      </w:r>
      <w:r w:rsidR="0030521C">
        <w:rPr>
          <w:rFonts w:ascii="Times New Roman" w:hAnsi="Times New Roman" w:cs="Times New Roman"/>
          <w:sz w:val="24"/>
          <w:szCs w:val="24"/>
        </w:rPr>
        <w:t>thod of consumption was listening, viewing, or reading.</w:t>
      </w:r>
      <w:r w:rsidR="00BF2FC1">
        <w:rPr>
          <w:rFonts w:ascii="Times New Roman" w:hAnsi="Times New Roman" w:cs="Times New Roman"/>
          <w:sz w:val="24"/>
          <w:szCs w:val="24"/>
        </w:rPr>
        <w:t xml:space="preserve">  While the cumulative hours would equal a significant </w:t>
      </w:r>
      <w:r w:rsidR="001D03EE">
        <w:rPr>
          <w:rFonts w:ascii="Times New Roman" w:hAnsi="Times New Roman" w:cs="Times New Roman"/>
          <w:sz w:val="24"/>
          <w:szCs w:val="24"/>
        </w:rPr>
        <w:t>time spent with true crime per week, it is worth noting that some participants may under-report the amount of time they spend with nonfiction crime material</w:t>
      </w:r>
      <w:r w:rsidR="009755CB">
        <w:rPr>
          <w:rFonts w:ascii="Times New Roman" w:hAnsi="Times New Roman" w:cs="Times New Roman"/>
          <w:sz w:val="24"/>
          <w:szCs w:val="24"/>
        </w:rPr>
        <w:t>, as they may be embarrassed or truly believe they spend little time with the genre.</w:t>
      </w:r>
      <w:r w:rsidR="00713078">
        <w:rPr>
          <w:rFonts w:ascii="Times New Roman" w:hAnsi="Times New Roman" w:cs="Times New Roman"/>
          <w:sz w:val="24"/>
          <w:szCs w:val="24"/>
        </w:rPr>
        <w:t xml:space="preserve">  While most report spending 1-4 hours </w:t>
      </w:r>
      <w:r w:rsidR="006127C6">
        <w:rPr>
          <w:rFonts w:ascii="Times New Roman" w:hAnsi="Times New Roman" w:cs="Times New Roman"/>
          <w:sz w:val="24"/>
          <w:szCs w:val="24"/>
        </w:rPr>
        <w:t>spread across the mediums, the highest rates of time spent</w:t>
      </w:r>
      <w:r w:rsidR="00E36FF3">
        <w:rPr>
          <w:rFonts w:ascii="Times New Roman" w:hAnsi="Times New Roman" w:cs="Times New Roman"/>
          <w:sz w:val="24"/>
          <w:szCs w:val="24"/>
        </w:rPr>
        <w:t xml:space="preserve"> consuming</w:t>
      </w:r>
      <w:r w:rsidR="006127C6">
        <w:rPr>
          <w:rFonts w:ascii="Times New Roman" w:hAnsi="Times New Roman" w:cs="Times New Roman"/>
          <w:sz w:val="24"/>
          <w:szCs w:val="24"/>
        </w:rPr>
        <w:t xml:space="preserve"> true</w:t>
      </w:r>
      <w:r w:rsidR="00E36FF3">
        <w:rPr>
          <w:rFonts w:ascii="Times New Roman" w:hAnsi="Times New Roman" w:cs="Times New Roman"/>
          <w:sz w:val="24"/>
          <w:szCs w:val="24"/>
        </w:rPr>
        <w:t>-</w:t>
      </w:r>
      <w:r w:rsidR="006127C6">
        <w:rPr>
          <w:rFonts w:ascii="Times New Roman" w:hAnsi="Times New Roman" w:cs="Times New Roman"/>
          <w:sz w:val="24"/>
          <w:szCs w:val="24"/>
        </w:rPr>
        <w:t xml:space="preserve">crime are through television and documentary viewing and podcast-listening.  </w:t>
      </w:r>
    </w:p>
    <w:p w14:paraId="520B950C" w14:textId="125296F8" w:rsidR="00FE7572" w:rsidRDefault="00205E3C" w:rsidP="0066107F">
      <w:pPr>
        <w:spacing w:line="360" w:lineRule="auto"/>
        <w:ind w:firstLine="720"/>
        <w:rPr>
          <w:noProof/>
        </w:rPr>
      </w:pPr>
      <w:r>
        <w:rPr>
          <w:rFonts w:ascii="Times New Roman" w:hAnsi="Times New Roman" w:cs="Times New Roman"/>
          <w:sz w:val="24"/>
          <w:szCs w:val="24"/>
        </w:rPr>
        <w:t>T</w:t>
      </w:r>
      <w:r w:rsidR="005A30CF">
        <w:rPr>
          <w:rFonts w:ascii="Times New Roman" w:hAnsi="Times New Roman" w:cs="Times New Roman"/>
          <w:sz w:val="24"/>
          <w:szCs w:val="24"/>
        </w:rPr>
        <w:t>he largest population of true crime viewing-women are single, with married women and those in a dating relationship following close behind</w:t>
      </w:r>
      <w:r w:rsidR="006E0232">
        <w:rPr>
          <w:rFonts w:ascii="Times New Roman" w:hAnsi="Times New Roman" w:cs="Times New Roman"/>
          <w:sz w:val="24"/>
          <w:szCs w:val="24"/>
        </w:rPr>
        <w:t xml:space="preserve"> (Graph 4)</w:t>
      </w:r>
      <w:r w:rsidR="005A30CF">
        <w:rPr>
          <w:rFonts w:ascii="Times New Roman" w:hAnsi="Times New Roman" w:cs="Times New Roman"/>
          <w:sz w:val="24"/>
          <w:szCs w:val="24"/>
        </w:rPr>
        <w:t>.  Responses from</w:t>
      </w:r>
      <w:r w:rsidR="00382643">
        <w:rPr>
          <w:rFonts w:ascii="Times New Roman" w:hAnsi="Times New Roman" w:cs="Times New Roman"/>
          <w:sz w:val="24"/>
          <w:szCs w:val="24"/>
        </w:rPr>
        <w:t xml:space="preserve"> engaged or divorced individuals in the community were few</w:t>
      </w:r>
      <w:r w:rsidR="00C40435">
        <w:rPr>
          <w:rFonts w:ascii="Times New Roman" w:hAnsi="Times New Roman" w:cs="Times New Roman"/>
          <w:sz w:val="24"/>
          <w:szCs w:val="24"/>
        </w:rPr>
        <w:t xml:space="preserve">.  </w:t>
      </w:r>
      <w:r w:rsidR="003E0A44" w:rsidRPr="00E36FF3">
        <w:rPr>
          <w:rFonts w:ascii="Times New Roman" w:hAnsi="Times New Roman" w:cs="Times New Roman"/>
          <w:sz w:val="24"/>
          <w:szCs w:val="24"/>
        </w:rPr>
        <w:t>With how close the three leading responses were</w:t>
      </w:r>
      <w:r w:rsidR="00FE7572" w:rsidRPr="00E36FF3">
        <w:rPr>
          <w:rFonts w:ascii="Times New Roman" w:hAnsi="Times New Roman" w:cs="Times New Roman"/>
          <w:sz w:val="24"/>
          <w:szCs w:val="24"/>
        </w:rPr>
        <w:t>, t</w:t>
      </w:r>
      <w:r w:rsidR="003E0A44" w:rsidRPr="00E36FF3">
        <w:rPr>
          <w:rFonts w:ascii="Times New Roman" w:hAnsi="Times New Roman" w:cs="Times New Roman"/>
          <w:sz w:val="24"/>
          <w:szCs w:val="24"/>
        </w:rPr>
        <w:t>he results suggest that there is not a large link between a women’s current relationship status and whether she views true crime or not.</w:t>
      </w:r>
      <w:r w:rsidR="00F87D55">
        <w:rPr>
          <w:rFonts w:ascii="Times New Roman" w:hAnsi="Times New Roman" w:cs="Times New Roman"/>
          <w:sz w:val="24"/>
          <w:szCs w:val="24"/>
        </w:rPr>
        <w:t xml:space="preserve"> </w:t>
      </w:r>
      <w:r w:rsidR="00FE7572">
        <w:rPr>
          <w:rFonts w:ascii="Times New Roman" w:hAnsi="Times New Roman" w:cs="Times New Roman"/>
          <w:sz w:val="24"/>
          <w:szCs w:val="24"/>
        </w:rPr>
        <w:t xml:space="preserve">The female participants of the survey skewed younger, between the ages of </w:t>
      </w:r>
      <w:r w:rsidR="0002460F">
        <w:rPr>
          <w:rFonts w:ascii="Times New Roman" w:hAnsi="Times New Roman" w:cs="Times New Roman"/>
          <w:sz w:val="24"/>
          <w:szCs w:val="24"/>
        </w:rPr>
        <w:t xml:space="preserve">18-24 and 25-34, with the 25-34 age range reaching the highest portion of the population.  </w:t>
      </w:r>
      <w:r w:rsidR="00F50182">
        <w:rPr>
          <w:rFonts w:ascii="Times New Roman" w:hAnsi="Times New Roman" w:cs="Times New Roman"/>
          <w:sz w:val="24"/>
          <w:szCs w:val="24"/>
        </w:rPr>
        <w:t xml:space="preserve">The </w:t>
      </w:r>
      <w:r w:rsidR="007A3B7F">
        <w:rPr>
          <w:rFonts w:ascii="Times New Roman" w:hAnsi="Times New Roman" w:cs="Times New Roman"/>
          <w:sz w:val="24"/>
          <w:szCs w:val="24"/>
        </w:rPr>
        <w:t>number</w:t>
      </w:r>
      <w:r w:rsidR="00F50182">
        <w:rPr>
          <w:rFonts w:ascii="Times New Roman" w:hAnsi="Times New Roman" w:cs="Times New Roman"/>
          <w:sz w:val="24"/>
          <w:szCs w:val="24"/>
        </w:rPr>
        <w:t xml:space="preserve"> of participants slowly declined as age increased through age 64.  </w:t>
      </w:r>
      <w:r w:rsidR="00EB0DC4">
        <w:rPr>
          <w:rFonts w:ascii="Times New Roman" w:hAnsi="Times New Roman" w:cs="Times New Roman"/>
          <w:sz w:val="24"/>
          <w:szCs w:val="24"/>
        </w:rPr>
        <w:t xml:space="preserve">This </w:t>
      </w:r>
      <w:r w:rsidR="007A3B7F">
        <w:rPr>
          <w:rFonts w:ascii="Times New Roman" w:hAnsi="Times New Roman" w:cs="Times New Roman"/>
          <w:sz w:val="24"/>
          <w:szCs w:val="24"/>
        </w:rPr>
        <w:t xml:space="preserve">tendency to lean toward a younger audience could be due to the survey’s method of distribution.  Older audiences may not be as active on particular social media groups and may not have been exposed to the survey.  </w:t>
      </w:r>
      <w:r w:rsidR="00160D9B">
        <w:rPr>
          <w:rFonts w:ascii="Times New Roman" w:hAnsi="Times New Roman" w:cs="Times New Roman"/>
          <w:sz w:val="24"/>
          <w:szCs w:val="24"/>
        </w:rPr>
        <w:t>Different means of distribution could better reach these groups.</w:t>
      </w:r>
      <w:r w:rsidR="00E37857" w:rsidRPr="00E37857">
        <w:rPr>
          <w:noProof/>
        </w:rPr>
        <w:t xml:space="preserve"> </w:t>
      </w:r>
    </w:p>
    <w:p w14:paraId="2E901021" w14:textId="40C577B8" w:rsidR="005C3228" w:rsidRDefault="005C3228" w:rsidP="005C3228">
      <w:pPr>
        <w:spacing w:line="360" w:lineRule="auto"/>
        <w:ind w:firstLine="720"/>
        <w:rPr>
          <w:noProof/>
        </w:rPr>
      </w:pPr>
      <w:r>
        <w:rPr>
          <w:noProof/>
        </w:rPr>
        <w:lastRenderedPageBreak/>
        <w:drawing>
          <wp:anchor distT="0" distB="0" distL="114300" distR="114300" simplePos="0" relativeHeight="251666432" behindDoc="0" locked="0" layoutInCell="1" allowOverlap="1" wp14:anchorId="29007F25" wp14:editId="5957A5D9">
            <wp:simplePos x="0" y="0"/>
            <wp:positionH relativeFrom="margin">
              <wp:posOffset>-118869</wp:posOffset>
            </wp:positionH>
            <wp:positionV relativeFrom="paragraph">
              <wp:posOffset>3428819</wp:posOffset>
            </wp:positionV>
            <wp:extent cx="5943600" cy="3235960"/>
            <wp:effectExtent l="0" t="0" r="0" b="2540"/>
            <wp:wrapSquare wrapText="bothSides"/>
            <wp:docPr id="7" name="Chart 7">
              <a:extLst xmlns:a="http://schemas.openxmlformats.org/drawingml/2006/main">
                <a:ext uri="{FF2B5EF4-FFF2-40B4-BE49-F238E27FC236}">
                  <a16:creationId xmlns:a16="http://schemas.microsoft.com/office/drawing/2014/main" id="{A7D0236A-5AB3-4A10-BEEE-447AAB37D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FF0E81">
        <w:rPr>
          <w:rFonts w:ascii="Times New Roman" w:hAnsi="Times New Roman" w:cs="Times New Roman"/>
          <w:noProof/>
          <w:sz w:val="24"/>
          <w:szCs w:val="24"/>
        </w:rPr>
        <w:t>According</w:t>
      </w:r>
      <w:r w:rsidR="00E36FF3">
        <w:rPr>
          <w:rFonts w:ascii="Times New Roman" w:hAnsi="Times New Roman" w:cs="Times New Roman"/>
          <w:noProof/>
          <w:sz w:val="24"/>
          <w:szCs w:val="24"/>
        </w:rPr>
        <w:t xml:space="preserve"> to</w:t>
      </w:r>
      <w:r w:rsidR="00FF0E81">
        <w:rPr>
          <w:rFonts w:ascii="Times New Roman" w:hAnsi="Times New Roman" w:cs="Times New Roman"/>
          <w:noProof/>
          <w:sz w:val="24"/>
          <w:szCs w:val="24"/>
        </w:rPr>
        <w:t xml:space="preserve"> Graph 9</w:t>
      </w:r>
      <w:r w:rsidR="00E67A75">
        <w:rPr>
          <w:rFonts w:ascii="Times New Roman" w:hAnsi="Times New Roman" w:cs="Times New Roman"/>
          <w:noProof/>
          <w:sz w:val="24"/>
          <w:szCs w:val="24"/>
        </w:rPr>
        <w:t xml:space="preserve"> (consult appendi</w:t>
      </w:r>
      <w:r w:rsidR="00E36FF3">
        <w:rPr>
          <w:rFonts w:ascii="Times New Roman" w:hAnsi="Times New Roman" w:cs="Times New Roman"/>
          <w:noProof/>
          <w:sz w:val="24"/>
          <w:szCs w:val="24"/>
        </w:rPr>
        <w:t>x</w:t>
      </w:r>
      <w:r w:rsidR="00E67A75">
        <w:rPr>
          <w:rFonts w:ascii="Times New Roman" w:hAnsi="Times New Roman" w:cs="Times New Roman"/>
          <w:noProof/>
          <w:sz w:val="24"/>
          <w:szCs w:val="24"/>
        </w:rPr>
        <w:t>)</w:t>
      </w:r>
      <w:r w:rsidR="00FF0E81">
        <w:rPr>
          <w:rFonts w:ascii="Times New Roman" w:hAnsi="Times New Roman" w:cs="Times New Roman"/>
          <w:noProof/>
          <w:sz w:val="24"/>
          <w:szCs w:val="24"/>
        </w:rPr>
        <w:t xml:space="preserve">, </w:t>
      </w:r>
      <w:r w:rsidR="00264E26">
        <w:rPr>
          <w:rFonts w:ascii="Times New Roman" w:hAnsi="Times New Roman" w:cs="Times New Roman"/>
          <w:noProof/>
          <w:sz w:val="24"/>
          <w:szCs w:val="24"/>
        </w:rPr>
        <w:t>listening to podcasts is the most common method for consuming true crime.  This could be due to its passive nature of consumption; listeners can turn on a podcast and continue working, driving, or conducting other activit</w:t>
      </w:r>
      <w:r w:rsidR="00E36FF3">
        <w:rPr>
          <w:rFonts w:ascii="Times New Roman" w:hAnsi="Times New Roman" w:cs="Times New Roman"/>
          <w:noProof/>
          <w:sz w:val="24"/>
          <w:szCs w:val="24"/>
        </w:rPr>
        <w:t>i</w:t>
      </w:r>
      <w:r w:rsidR="00264E26">
        <w:rPr>
          <w:rFonts w:ascii="Times New Roman" w:hAnsi="Times New Roman" w:cs="Times New Roman"/>
          <w:noProof/>
          <w:sz w:val="24"/>
          <w:szCs w:val="24"/>
        </w:rPr>
        <w:t xml:space="preserve">es.  </w:t>
      </w:r>
      <w:r w:rsidR="00F64D8E">
        <w:rPr>
          <w:rFonts w:ascii="Times New Roman" w:hAnsi="Times New Roman" w:cs="Times New Roman"/>
          <w:noProof/>
          <w:sz w:val="24"/>
          <w:szCs w:val="24"/>
        </w:rPr>
        <w:t xml:space="preserve">The second most common method was viewing </w:t>
      </w:r>
      <w:r w:rsidR="00E36FF3">
        <w:rPr>
          <w:rFonts w:ascii="Times New Roman" w:hAnsi="Times New Roman" w:cs="Times New Roman"/>
          <w:noProof/>
          <w:sz w:val="24"/>
          <w:szCs w:val="24"/>
        </w:rPr>
        <w:t>e</w:t>
      </w:r>
      <w:r w:rsidR="00E36FF3">
        <w:rPr>
          <w:rFonts w:ascii="Times New Roman" w:hAnsi="Times New Roman" w:cs="Times New Roman"/>
          <w:noProof/>
          <w:sz w:val="24"/>
          <w:szCs w:val="24"/>
        </w:rPr>
        <w:t>it</w:t>
      </w:r>
      <w:r w:rsidR="00E36FF3">
        <w:rPr>
          <w:rFonts w:ascii="Times New Roman" w:hAnsi="Times New Roman" w:cs="Times New Roman"/>
          <w:noProof/>
          <w:sz w:val="24"/>
          <w:szCs w:val="24"/>
        </w:rPr>
        <w:t xml:space="preserve">her </w:t>
      </w:r>
      <w:r w:rsidR="00F64D8E">
        <w:rPr>
          <w:rFonts w:ascii="Times New Roman" w:hAnsi="Times New Roman" w:cs="Times New Roman"/>
          <w:noProof/>
          <w:sz w:val="24"/>
          <w:szCs w:val="24"/>
        </w:rPr>
        <w:t xml:space="preserve">documentaries, docu-series, or </w:t>
      </w:r>
      <w:r w:rsidR="002C66C6">
        <w:rPr>
          <w:rFonts w:ascii="Times New Roman" w:hAnsi="Times New Roman" w:cs="Times New Roman"/>
          <w:noProof/>
          <w:sz w:val="24"/>
          <w:szCs w:val="24"/>
        </w:rPr>
        <w:t>television shows.  It may be suggested that this is also because of its passive nature; viewers have some level of conscious engagement, as they choose to pay attention or not, but do not have to interact</w:t>
      </w:r>
      <w:r w:rsidR="00D9572F">
        <w:rPr>
          <w:rFonts w:ascii="Times New Roman" w:hAnsi="Times New Roman" w:cs="Times New Roman"/>
          <w:noProof/>
          <w:sz w:val="24"/>
          <w:szCs w:val="24"/>
        </w:rPr>
        <w:t>.  Participation was the third most used way of engaging with true crime.  Participating in online true crime communities includes posting and interacting with fellow community members</w:t>
      </w:r>
      <w:r w:rsidR="00FF5EE2">
        <w:rPr>
          <w:rFonts w:ascii="Times New Roman" w:hAnsi="Times New Roman" w:cs="Times New Roman"/>
          <w:noProof/>
          <w:sz w:val="24"/>
          <w:szCs w:val="24"/>
        </w:rPr>
        <w:t xml:space="preserve"> and reading what they write as well.  This is a more active form of engagement.  The lowest amount of time was spent reading true crime, especially with younger audiences.  </w:t>
      </w:r>
      <w:r w:rsidR="00CA28D3">
        <w:rPr>
          <w:rFonts w:ascii="Times New Roman" w:hAnsi="Times New Roman" w:cs="Times New Roman"/>
          <w:noProof/>
          <w:sz w:val="24"/>
          <w:szCs w:val="24"/>
        </w:rPr>
        <w:t xml:space="preserve">Those who read true crime regularly tended to be older </w:t>
      </w:r>
      <w:r w:rsidR="00D16149">
        <w:rPr>
          <w:rFonts w:ascii="Times New Roman" w:hAnsi="Times New Roman" w:cs="Times New Roman"/>
          <w:noProof/>
          <w:sz w:val="24"/>
          <w:szCs w:val="24"/>
        </w:rPr>
        <w:t>(</w:t>
      </w:r>
      <w:r w:rsidR="00E36FF3">
        <w:rPr>
          <w:rFonts w:ascii="Times New Roman" w:hAnsi="Times New Roman" w:cs="Times New Roman"/>
          <w:noProof/>
          <w:sz w:val="24"/>
          <w:szCs w:val="24"/>
        </w:rPr>
        <w:t xml:space="preserve">as depicted in </w:t>
      </w:r>
      <w:r w:rsidR="00D16149">
        <w:rPr>
          <w:rFonts w:ascii="Times New Roman" w:hAnsi="Times New Roman" w:cs="Times New Roman"/>
          <w:noProof/>
          <w:sz w:val="24"/>
          <w:szCs w:val="24"/>
        </w:rPr>
        <w:t xml:space="preserve">Graph 7).  The number of hours for Graph 9 </w:t>
      </w:r>
      <w:r w:rsidR="00E36FF3">
        <w:rPr>
          <w:rFonts w:ascii="Times New Roman" w:hAnsi="Times New Roman" w:cs="Times New Roman"/>
          <w:noProof/>
          <w:sz w:val="24"/>
          <w:szCs w:val="24"/>
        </w:rPr>
        <w:t>w</w:t>
      </w:r>
      <w:r w:rsidR="00E36FF3">
        <w:rPr>
          <w:rFonts w:ascii="Times New Roman" w:hAnsi="Times New Roman" w:cs="Times New Roman"/>
          <w:noProof/>
          <w:sz w:val="24"/>
          <w:szCs w:val="24"/>
        </w:rPr>
        <w:t>as</w:t>
      </w:r>
      <w:r w:rsidR="00E36FF3">
        <w:rPr>
          <w:rFonts w:ascii="Times New Roman" w:hAnsi="Times New Roman" w:cs="Times New Roman"/>
          <w:noProof/>
          <w:sz w:val="24"/>
          <w:szCs w:val="24"/>
        </w:rPr>
        <w:t xml:space="preserve"> </w:t>
      </w:r>
      <w:r w:rsidR="00D16149">
        <w:rPr>
          <w:rFonts w:ascii="Times New Roman" w:hAnsi="Times New Roman" w:cs="Times New Roman"/>
          <w:noProof/>
          <w:sz w:val="24"/>
          <w:szCs w:val="24"/>
        </w:rPr>
        <w:t xml:space="preserve">calculated by </w:t>
      </w:r>
      <w:r w:rsidR="00AF3839">
        <w:rPr>
          <w:rFonts w:ascii="Times New Roman" w:hAnsi="Times New Roman" w:cs="Times New Roman"/>
          <w:noProof/>
          <w:sz w:val="24"/>
          <w:szCs w:val="24"/>
        </w:rPr>
        <w:t xml:space="preserve">taking the lower number of each answer category of possible hours, which may have led to </w:t>
      </w:r>
      <w:r w:rsidR="002A42CD">
        <w:rPr>
          <w:rFonts w:ascii="Times New Roman" w:hAnsi="Times New Roman" w:cs="Times New Roman"/>
          <w:noProof/>
          <w:sz w:val="24"/>
          <w:szCs w:val="24"/>
        </w:rPr>
        <w:t xml:space="preserve">a conservative number of hours that each method of consumption </w:t>
      </w:r>
      <w:r w:rsidR="00E36FF3">
        <w:rPr>
          <w:rFonts w:ascii="Times New Roman" w:hAnsi="Times New Roman" w:cs="Times New Roman"/>
          <w:noProof/>
          <w:sz w:val="24"/>
          <w:szCs w:val="24"/>
        </w:rPr>
        <w:t>w</w:t>
      </w:r>
      <w:r w:rsidR="00E36FF3">
        <w:rPr>
          <w:rFonts w:ascii="Times New Roman" w:hAnsi="Times New Roman" w:cs="Times New Roman"/>
          <w:noProof/>
          <w:sz w:val="24"/>
          <w:szCs w:val="24"/>
        </w:rPr>
        <w:t>as</w:t>
      </w:r>
      <w:r w:rsidR="00E36FF3">
        <w:rPr>
          <w:rFonts w:ascii="Times New Roman" w:hAnsi="Times New Roman" w:cs="Times New Roman"/>
          <w:noProof/>
          <w:sz w:val="24"/>
          <w:szCs w:val="24"/>
        </w:rPr>
        <w:t xml:space="preserve"> </w:t>
      </w:r>
      <w:r>
        <w:rPr>
          <w:rFonts w:ascii="Times New Roman" w:hAnsi="Times New Roman" w:cs="Times New Roman"/>
          <w:noProof/>
          <w:sz w:val="24"/>
          <w:szCs w:val="24"/>
        </w:rPr>
        <w:t>selected.</w:t>
      </w:r>
      <w:r w:rsidR="00794227">
        <w:rPr>
          <w:noProof/>
        </w:rPr>
        <w:tab/>
      </w:r>
    </w:p>
    <w:p w14:paraId="65CF35BA" w14:textId="77777777" w:rsidR="00E36FF3" w:rsidRDefault="00E36FF3" w:rsidP="00240D13">
      <w:pPr>
        <w:spacing w:line="360" w:lineRule="auto"/>
        <w:ind w:firstLine="720"/>
        <w:rPr>
          <w:rFonts w:ascii="Times New Roman" w:hAnsi="Times New Roman" w:cs="Times New Roman"/>
          <w:noProof/>
          <w:sz w:val="24"/>
          <w:szCs w:val="24"/>
        </w:rPr>
      </w:pPr>
    </w:p>
    <w:p w14:paraId="1FC16F32" w14:textId="728EA7FB" w:rsidR="00794227" w:rsidRDefault="00794227" w:rsidP="00240D13">
      <w:pPr>
        <w:spacing w:line="360" w:lineRule="auto"/>
        <w:ind w:firstLine="720"/>
        <w:rPr>
          <w:rFonts w:ascii="Times New Roman" w:hAnsi="Times New Roman" w:cs="Times New Roman"/>
          <w:noProof/>
          <w:sz w:val="24"/>
          <w:szCs w:val="24"/>
        </w:rPr>
      </w:pPr>
      <w:r w:rsidRPr="00FE700A">
        <w:rPr>
          <w:rFonts w:ascii="Times New Roman" w:hAnsi="Times New Roman" w:cs="Times New Roman"/>
          <w:noProof/>
          <w:sz w:val="24"/>
          <w:szCs w:val="24"/>
        </w:rPr>
        <w:t xml:space="preserve">Most </w:t>
      </w:r>
      <w:r w:rsidR="00FE700A" w:rsidRPr="00FE700A">
        <w:rPr>
          <w:rFonts w:ascii="Times New Roman" w:hAnsi="Times New Roman" w:cs="Times New Roman"/>
          <w:noProof/>
          <w:sz w:val="24"/>
          <w:szCs w:val="24"/>
        </w:rPr>
        <w:t xml:space="preserve">female </w:t>
      </w:r>
      <w:r w:rsidRPr="00FE700A">
        <w:rPr>
          <w:rFonts w:ascii="Times New Roman" w:hAnsi="Times New Roman" w:cs="Times New Roman"/>
          <w:noProof/>
          <w:sz w:val="24"/>
          <w:szCs w:val="24"/>
        </w:rPr>
        <w:t xml:space="preserve">respondents had completed a four-year Bachelor’s degree and only 4 of the 217 Bachelor’s degree holders do not consume true crime.  4 of the 114 participants who have completed some degree of college, or are currently enrolled, do not consume true crime either.  Those </w:t>
      </w:r>
      <w:r w:rsidR="00FE700A">
        <w:rPr>
          <w:rFonts w:ascii="Times New Roman" w:hAnsi="Times New Roman" w:cs="Times New Roman"/>
          <w:noProof/>
          <w:sz w:val="24"/>
          <w:szCs w:val="24"/>
        </w:rPr>
        <w:t xml:space="preserve">who have earned associate degrees, doctorates, professional degrees, master’s degrees, or </w:t>
      </w:r>
      <w:r w:rsidR="00FE700A">
        <w:rPr>
          <w:rFonts w:ascii="Times New Roman" w:hAnsi="Times New Roman" w:cs="Times New Roman"/>
          <w:noProof/>
          <w:sz w:val="24"/>
          <w:szCs w:val="24"/>
        </w:rPr>
        <w:lastRenderedPageBreak/>
        <w:t xml:space="preserve">a high school diploma all </w:t>
      </w:r>
      <w:r w:rsidR="00E36FF3">
        <w:rPr>
          <w:rFonts w:ascii="Times New Roman" w:hAnsi="Times New Roman" w:cs="Times New Roman"/>
          <w:noProof/>
          <w:sz w:val="24"/>
          <w:szCs w:val="24"/>
        </w:rPr>
        <w:t>identi</w:t>
      </w:r>
      <w:r w:rsidR="00E36FF3">
        <w:rPr>
          <w:rFonts w:ascii="Times New Roman" w:hAnsi="Times New Roman" w:cs="Times New Roman"/>
          <w:noProof/>
          <w:sz w:val="24"/>
          <w:szCs w:val="24"/>
        </w:rPr>
        <w:t>t</w:t>
      </w:r>
      <w:r w:rsidR="00E36FF3">
        <w:rPr>
          <w:rFonts w:ascii="Times New Roman" w:hAnsi="Times New Roman" w:cs="Times New Roman"/>
          <w:noProof/>
          <w:sz w:val="24"/>
          <w:szCs w:val="24"/>
        </w:rPr>
        <w:t xml:space="preserve">y </w:t>
      </w:r>
      <w:r w:rsidR="00FE700A">
        <w:rPr>
          <w:rFonts w:ascii="Times New Roman" w:hAnsi="Times New Roman" w:cs="Times New Roman"/>
          <w:noProof/>
          <w:sz w:val="24"/>
          <w:szCs w:val="24"/>
        </w:rPr>
        <w:t>as true crime watchers.  With the large number of female respondents who completed some college or earned a bachelor’s degree, it would be reasonable for some of them to not watch, listen to, or read true crime, whereas fewer part</w:t>
      </w:r>
      <w:r w:rsidR="00E36FF3">
        <w:rPr>
          <w:rFonts w:ascii="Times New Roman" w:hAnsi="Times New Roman" w:cs="Times New Roman"/>
          <w:noProof/>
          <w:sz w:val="24"/>
          <w:szCs w:val="24"/>
        </w:rPr>
        <w:t>i</w:t>
      </w:r>
      <w:r w:rsidR="00FE700A">
        <w:rPr>
          <w:rFonts w:ascii="Times New Roman" w:hAnsi="Times New Roman" w:cs="Times New Roman"/>
          <w:noProof/>
          <w:sz w:val="24"/>
          <w:szCs w:val="24"/>
        </w:rPr>
        <w:t xml:space="preserve">cipants replied from the other categories of educational level completed.  </w:t>
      </w:r>
    </w:p>
    <w:p w14:paraId="7E3CFEDD" w14:textId="4A950EC2" w:rsidR="00247431" w:rsidRPr="006C7FB4" w:rsidRDefault="00AA29C9" w:rsidP="006C7FB4">
      <w:pPr>
        <w:spacing w:line="360" w:lineRule="auto"/>
        <w:ind w:firstLine="720"/>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07C2FE6F" wp14:editId="62C76CC9">
            <wp:simplePos x="0" y="0"/>
            <wp:positionH relativeFrom="margin">
              <wp:posOffset>-119446</wp:posOffset>
            </wp:positionH>
            <wp:positionV relativeFrom="paragraph">
              <wp:posOffset>2172623</wp:posOffset>
            </wp:positionV>
            <wp:extent cx="6467475" cy="2619375"/>
            <wp:effectExtent l="0" t="0" r="9525" b="9525"/>
            <wp:wrapTopAndBottom/>
            <wp:docPr id="2" name="Chart 2">
              <a:extLst xmlns:a="http://schemas.openxmlformats.org/drawingml/2006/main">
                <a:ext uri="{FF2B5EF4-FFF2-40B4-BE49-F238E27FC236}">
                  <a16:creationId xmlns:a16="http://schemas.microsoft.com/office/drawing/2014/main" id="{BDAF4D8A-C099-42CF-AF6A-B5F7C03B25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049F5">
        <w:rPr>
          <w:rFonts w:ascii="Times New Roman" w:hAnsi="Times New Roman" w:cs="Times New Roman"/>
          <w:sz w:val="24"/>
          <w:szCs w:val="24"/>
        </w:rPr>
        <w:t>Participants, later narrowed to female participants, were asked their reasons for interacting with</w:t>
      </w:r>
      <w:r w:rsidR="003D77C3">
        <w:rPr>
          <w:rFonts w:ascii="Times New Roman" w:hAnsi="Times New Roman" w:cs="Times New Roman"/>
          <w:sz w:val="24"/>
          <w:szCs w:val="24"/>
        </w:rPr>
        <w:t xml:space="preserve"> true crime content and were given a series of responses, along with the option to </w:t>
      </w:r>
      <w:r w:rsidR="002543D9">
        <w:rPr>
          <w:rFonts w:ascii="Times New Roman" w:hAnsi="Times New Roman" w:cs="Times New Roman"/>
          <w:sz w:val="24"/>
          <w:szCs w:val="24"/>
        </w:rPr>
        <w:t xml:space="preserve">give their response.  </w:t>
      </w:r>
      <w:r w:rsidR="00387A99">
        <w:rPr>
          <w:rFonts w:ascii="Times New Roman" w:hAnsi="Times New Roman" w:cs="Times New Roman"/>
          <w:sz w:val="24"/>
          <w:szCs w:val="24"/>
        </w:rPr>
        <w:t>Curiosity was the most popular response, followed by empathy to the victim, a desire to see justice served in a case, emotional catharsis, and to feel a sense of control</w:t>
      </w:r>
      <w:r w:rsidR="005300BB">
        <w:rPr>
          <w:rFonts w:ascii="Times New Roman" w:hAnsi="Times New Roman" w:cs="Times New Roman"/>
          <w:sz w:val="24"/>
          <w:szCs w:val="24"/>
        </w:rPr>
        <w:t>, in that order</w:t>
      </w:r>
      <w:r w:rsidR="00387A99">
        <w:rPr>
          <w:rFonts w:ascii="Times New Roman" w:hAnsi="Times New Roman" w:cs="Times New Roman"/>
          <w:sz w:val="24"/>
          <w:szCs w:val="24"/>
        </w:rPr>
        <w:t>.</w:t>
      </w:r>
      <w:r w:rsidR="0015788A">
        <w:rPr>
          <w:rFonts w:ascii="Times New Roman" w:hAnsi="Times New Roman" w:cs="Times New Roman"/>
          <w:sz w:val="24"/>
          <w:szCs w:val="24"/>
        </w:rPr>
        <w:t xml:space="preserve">  Individuals that chose to type their reasons included: forensic knowledge, interest in learning about the psychology of killers</w:t>
      </w:r>
      <w:r w:rsidR="009C59D9">
        <w:rPr>
          <w:rFonts w:ascii="Times New Roman" w:hAnsi="Times New Roman" w:cs="Times New Roman"/>
          <w:sz w:val="24"/>
          <w:szCs w:val="24"/>
        </w:rPr>
        <w:t xml:space="preserve">, survival tips/warning signs, narrative structure/genre interest, a fear of the unknown, </w:t>
      </w:r>
      <w:r w:rsidR="00E36FF3">
        <w:rPr>
          <w:rFonts w:ascii="Times New Roman" w:hAnsi="Times New Roman" w:cs="Times New Roman"/>
          <w:sz w:val="24"/>
          <w:szCs w:val="24"/>
        </w:rPr>
        <w:t xml:space="preserve">and </w:t>
      </w:r>
      <w:r w:rsidR="009C59D9">
        <w:rPr>
          <w:rFonts w:ascii="Times New Roman" w:hAnsi="Times New Roman" w:cs="Times New Roman"/>
          <w:sz w:val="24"/>
          <w:szCs w:val="24"/>
        </w:rPr>
        <w:t>a background of working in the justice system.</w:t>
      </w:r>
      <w:r w:rsidR="00651D5B" w:rsidRPr="00651D5B">
        <w:rPr>
          <w:noProof/>
        </w:rPr>
        <w:t xml:space="preserve"> </w:t>
      </w:r>
    </w:p>
    <w:p w14:paraId="35A38920" w14:textId="7388BE9B" w:rsidR="0071480C" w:rsidRPr="008F67CE" w:rsidRDefault="008F67CE" w:rsidP="00E34F5B">
      <w:pPr>
        <w:spacing w:line="360" w:lineRule="auto"/>
        <w:jc w:val="center"/>
        <w:rPr>
          <w:rFonts w:ascii="Times New Roman" w:hAnsi="Times New Roman" w:cs="Times New Roman"/>
          <w:b/>
          <w:sz w:val="24"/>
          <w:szCs w:val="24"/>
        </w:rPr>
      </w:pPr>
      <w:r w:rsidRPr="008F67CE">
        <w:rPr>
          <w:rFonts w:ascii="Times New Roman" w:hAnsi="Times New Roman" w:cs="Times New Roman"/>
          <w:b/>
          <w:sz w:val="24"/>
          <w:szCs w:val="24"/>
        </w:rPr>
        <w:t>Discussion</w:t>
      </w:r>
    </w:p>
    <w:p w14:paraId="6FB09590" w14:textId="5364102D" w:rsidR="00E34F5B" w:rsidRDefault="00E34F5B" w:rsidP="00E34F5B">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Why are women so drawn to true crime?  A large</w:t>
      </w:r>
      <w:r w:rsidR="00731B9C">
        <w:rPr>
          <w:rFonts w:ascii="Times New Roman" w:hAnsi="Times New Roman" w:cs="Times New Roman"/>
          <w:sz w:val="24"/>
          <w:szCs w:val="24"/>
        </w:rPr>
        <w:t xml:space="preserve"> part</w:t>
      </w:r>
      <w:r w:rsidR="000548C1">
        <w:rPr>
          <w:rFonts w:ascii="Times New Roman" w:hAnsi="Times New Roman" w:cs="Times New Roman"/>
          <w:sz w:val="24"/>
          <w:szCs w:val="24"/>
        </w:rPr>
        <w:t xml:space="preserve"> of</w:t>
      </w:r>
      <w:r w:rsidR="00731B9C">
        <w:rPr>
          <w:rFonts w:ascii="Times New Roman" w:hAnsi="Times New Roman" w:cs="Times New Roman"/>
          <w:sz w:val="24"/>
          <w:szCs w:val="24"/>
        </w:rPr>
        <w:t xml:space="preserve"> their interest is purely out of curiosity.  Humans are a curious species, constantly looking for answers, and this principle applies to </w:t>
      </w:r>
      <w:r w:rsidR="0090619B">
        <w:rPr>
          <w:rFonts w:ascii="Times New Roman" w:hAnsi="Times New Roman" w:cs="Times New Roman"/>
          <w:sz w:val="24"/>
          <w:szCs w:val="24"/>
        </w:rPr>
        <w:t xml:space="preserve">even the most gruesome of human behaviors.  </w:t>
      </w:r>
      <w:r w:rsidR="00C20513">
        <w:rPr>
          <w:rFonts w:ascii="Times New Roman" w:hAnsi="Times New Roman" w:cs="Times New Roman"/>
          <w:sz w:val="24"/>
          <w:szCs w:val="24"/>
        </w:rPr>
        <w:t xml:space="preserve">Women have tapped into this natural sense of curiosity and applied it to </w:t>
      </w:r>
      <w:r w:rsidR="00DD7A12">
        <w:rPr>
          <w:rFonts w:ascii="Times New Roman" w:hAnsi="Times New Roman" w:cs="Times New Roman"/>
          <w:sz w:val="24"/>
          <w:szCs w:val="24"/>
        </w:rPr>
        <w:t>a dark part of the brain.</w:t>
      </w:r>
      <w:r w:rsidR="001B2A74">
        <w:rPr>
          <w:rFonts w:ascii="Times New Roman" w:hAnsi="Times New Roman" w:cs="Times New Roman"/>
          <w:sz w:val="24"/>
          <w:szCs w:val="24"/>
        </w:rPr>
        <w:t xml:space="preserve">  Of the</w:t>
      </w:r>
      <w:r w:rsidR="00E93D65">
        <w:rPr>
          <w:rFonts w:ascii="Times New Roman" w:hAnsi="Times New Roman" w:cs="Times New Roman"/>
          <w:sz w:val="24"/>
          <w:szCs w:val="24"/>
        </w:rPr>
        <w:t xml:space="preserve"> 48</w:t>
      </w:r>
      <w:r w:rsidR="00FA0899">
        <w:rPr>
          <w:rFonts w:ascii="Times New Roman" w:hAnsi="Times New Roman" w:cs="Times New Roman"/>
          <w:sz w:val="24"/>
          <w:szCs w:val="24"/>
        </w:rPr>
        <w:t>3</w:t>
      </w:r>
      <w:r w:rsidR="00E93D65">
        <w:rPr>
          <w:rFonts w:ascii="Times New Roman" w:hAnsi="Times New Roman" w:cs="Times New Roman"/>
          <w:sz w:val="24"/>
          <w:szCs w:val="24"/>
        </w:rPr>
        <w:t xml:space="preserve"> female participants, 430 responded that they consumed true crime out of curiosity</w:t>
      </w:r>
      <w:r w:rsidR="001A59B8">
        <w:rPr>
          <w:rFonts w:ascii="Times New Roman" w:hAnsi="Times New Roman" w:cs="Times New Roman"/>
          <w:sz w:val="24"/>
          <w:szCs w:val="24"/>
        </w:rPr>
        <w:t xml:space="preserve"> (Graph 2).  The conclusion can then be </w:t>
      </w:r>
      <w:r w:rsidR="00FA0899">
        <w:rPr>
          <w:rFonts w:ascii="Times New Roman" w:hAnsi="Times New Roman" w:cs="Times New Roman"/>
          <w:sz w:val="24"/>
          <w:szCs w:val="24"/>
        </w:rPr>
        <w:t>suggested</w:t>
      </w:r>
      <w:r w:rsidR="001A59B8">
        <w:rPr>
          <w:rFonts w:ascii="Times New Roman" w:hAnsi="Times New Roman" w:cs="Times New Roman"/>
          <w:sz w:val="24"/>
          <w:szCs w:val="24"/>
        </w:rPr>
        <w:t xml:space="preserve"> that </w:t>
      </w:r>
      <w:r w:rsidR="00C55B63">
        <w:rPr>
          <w:rFonts w:ascii="Times New Roman" w:hAnsi="Times New Roman" w:cs="Times New Roman"/>
          <w:sz w:val="24"/>
          <w:szCs w:val="24"/>
        </w:rPr>
        <w:t xml:space="preserve">a desire to learn about this psychological underbelly of human behavior is just a part of who </w:t>
      </w:r>
      <w:r w:rsidR="004F49A6">
        <w:rPr>
          <w:rFonts w:ascii="Times New Roman" w:hAnsi="Times New Roman" w:cs="Times New Roman"/>
          <w:sz w:val="24"/>
          <w:szCs w:val="24"/>
        </w:rPr>
        <w:t>people are.</w:t>
      </w:r>
    </w:p>
    <w:p w14:paraId="5564DA3A" w14:textId="5CE5AA2C" w:rsidR="00DD7A12" w:rsidRDefault="00DD7A12" w:rsidP="00E34F5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second reason women are so drawn to true crime is empathy to the victim.  While men are more likely to face violence from a random stranger, the media often report on the most </w:t>
      </w:r>
      <w:r w:rsidR="00E931F8">
        <w:rPr>
          <w:rFonts w:ascii="Times New Roman" w:hAnsi="Times New Roman" w:cs="Times New Roman"/>
          <w:sz w:val="24"/>
          <w:szCs w:val="24"/>
        </w:rPr>
        <w:t>sensational stories of wrong</w:t>
      </w:r>
      <w:r w:rsidR="0018174D">
        <w:rPr>
          <w:rFonts w:ascii="Times New Roman" w:hAnsi="Times New Roman" w:cs="Times New Roman"/>
          <w:sz w:val="24"/>
          <w:szCs w:val="24"/>
        </w:rPr>
        <w:t xml:space="preserve">-doing.  These crimes, often of murders and kidnappings, typically happen to </w:t>
      </w:r>
      <w:r w:rsidR="00E33C6E">
        <w:rPr>
          <w:rFonts w:ascii="Times New Roman" w:hAnsi="Times New Roman" w:cs="Times New Roman"/>
          <w:sz w:val="24"/>
          <w:szCs w:val="24"/>
        </w:rPr>
        <w:t>female</w:t>
      </w:r>
      <w:r w:rsidR="0018174D">
        <w:rPr>
          <w:rFonts w:ascii="Times New Roman" w:hAnsi="Times New Roman" w:cs="Times New Roman"/>
          <w:sz w:val="24"/>
          <w:szCs w:val="24"/>
        </w:rPr>
        <w:t xml:space="preserve"> victims.  This leads to women’s perceptions of </w:t>
      </w:r>
      <w:r w:rsidR="00F95F39">
        <w:rPr>
          <w:rFonts w:ascii="Times New Roman" w:hAnsi="Times New Roman" w:cs="Times New Roman"/>
          <w:sz w:val="24"/>
          <w:szCs w:val="24"/>
        </w:rPr>
        <w:t xml:space="preserve">crime to be heightened.  It is also very true that women are more likely to be aggressed against in their own homes by people they know, according </w:t>
      </w:r>
      <w:r w:rsidR="00B24C8F">
        <w:rPr>
          <w:rFonts w:ascii="Times New Roman" w:hAnsi="Times New Roman" w:cs="Times New Roman"/>
          <w:sz w:val="24"/>
          <w:szCs w:val="24"/>
        </w:rPr>
        <w:t xml:space="preserve">to </w:t>
      </w:r>
      <w:r w:rsidR="00F95F39">
        <w:rPr>
          <w:rFonts w:ascii="Times New Roman" w:hAnsi="Times New Roman" w:cs="Times New Roman"/>
          <w:sz w:val="24"/>
          <w:szCs w:val="24"/>
        </w:rPr>
        <w:t>the Intimate Partner</w:t>
      </w:r>
      <w:r w:rsidR="00C3501D">
        <w:rPr>
          <w:rFonts w:ascii="Times New Roman" w:hAnsi="Times New Roman" w:cs="Times New Roman"/>
          <w:sz w:val="24"/>
          <w:szCs w:val="24"/>
        </w:rPr>
        <w:t xml:space="preserve"> Violence study, conducted by the CDC (2018).  Between media portrayals of true crime and the very real crimes </w:t>
      </w:r>
      <w:r w:rsidR="000116D1">
        <w:rPr>
          <w:rFonts w:ascii="Times New Roman" w:hAnsi="Times New Roman" w:cs="Times New Roman"/>
          <w:sz w:val="24"/>
          <w:szCs w:val="24"/>
        </w:rPr>
        <w:t>committed against women, it is easier for women to view, read, or hear stories about a female victim and relate to her.</w:t>
      </w:r>
      <w:r w:rsidR="00AB3CAA">
        <w:rPr>
          <w:rFonts w:ascii="Times New Roman" w:hAnsi="Times New Roman" w:cs="Times New Roman"/>
          <w:sz w:val="24"/>
          <w:szCs w:val="24"/>
        </w:rPr>
        <w:t xml:space="preserve"> </w:t>
      </w:r>
      <w:r w:rsidR="00AB3CAA" w:rsidRPr="00AB3CAA">
        <w:rPr>
          <w:rFonts w:ascii="Times New Roman" w:hAnsi="Times New Roman" w:cs="Times New Roman"/>
          <w:sz w:val="24"/>
          <w:szCs w:val="24"/>
        </w:rPr>
        <w:t xml:space="preserve">As seen in Megan Sweeney’s study of incarcerated women (2003), women in the criminal justice system often have long histories of past abuse and then go on to commit acts of violence, but reading true crime allows them to relate to </w:t>
      </w:r>
      <w:r w:rsidR="00C02137">
        <w:rPr>
          <w:rFonts w:ascii="Times New Roman" w:hAnsi="Times New Roman" w:cs="Times New Roman"/>
          <w:sz w:val="24"/>
          <w:szCs w:val="24"/>
        </w:rPr>
        <w:t xml:space="preserve">fellow </w:t>
      </w:r>
      <w:r w:rsidR="00AB3CAA" w:rsidRPr="00AB3CAA">
        <w:rPr>
          <w:rFonts w:ascii="Times New Roman" w:hAnsi="Times New Roman" w:cs="Times New Roman"/>
          <w:sz w:val="24"/>
          <w:szCs w:val="24"/>
        </w:rPr>
        <w:t>women, regardless of their race or age, and better understand the world and themselves.</w:t>
      </w:r>
      <w:r w:rsidR="00AB3CAA">
        <w:rPr>
          <w:rFonts w:ascii="Times New Roman" w:hAnsi="Times New Roman" w:cs="Times New Roman"/>
          <w:sz w:val="24"/>
          <w:szCs w:val="24"/>
        </w:rPr>
        <w:t xml:space="preserve">  T</w:t>
      </w:r>
      <w:r w:rsidR="00607E97">
        <w:rPr>
          <w:rFonts w:ascii="Times New Roman" w:hAnsi="Times New Roman" w:cs="Times New Roman"/>
          <w:sz w:val="24"/>
          <w:szCs w:val="24"/>
        </w:rPr>
        <w:t>rue crime is, in a way, a gateway for building empathy.</w:t>
      </w:r>
    </w:p>
    <w:p w14:paraId="0D635E7E" w14:textId="70B40BBE" w:rsidR="000B2BF5" w:rsidRDefault="000B2BF5" w:rsidP="00E34F5B">
      <w:pPr>
        <w:spacing w:line="360" w:lineRule="auto"/>
        <w:rPr>
          <w:rFonts w:ascii="Times New Roman" w:hAnsi="Times New Roman" w:cs="Times New Roman"/>
          <w:sz w:val="24"/>
          <w:szCs w:val="24"/>
        </w:rPr>
      </w:pPr>
      <w:r>
        <w:rPr>
          <w:rFonts w:ascii="Times New Roman" w:hAnsi="Times New Roman" w:cs="Times New Roman"/>
          <w:sz w:val="24"/>
          <w:szCs w:val="24"/>
        </w:rPr>
        <w:tab/>
      </w:r>
      <w:r w:rsidR="007438B8">
        <w:rPr>
          <w:rFonts w:ascii="Times New Roman" w:hAnsi="Times New Roman" w:cs="Times New Roman"/>
          <w:sz w:val="24"/>
          <w:szCs w:val="24"/>
        </w:rPr>
        <w:t>True crime stories most often have endings where the perpetrator of the crime must face their cons</w:t>
      </w:r>
      <w:r w:rsidR="00495F02">
        <w:rPr>
          <w:rFonts w:ascii="Times New Roman" w:hAnsi="Times New Roman" w:cs="Times New Roman"/>
          <w:sz w:val="24"/>
          <w:szCs w:val="24"/>
        </w:rPr>
        <w:t>equences, which is a leading</w:t>
      </w:r>
      <w:r w:rsidR="00FA0899">
        <w:rPr>
          <w:rFonts w:ascii="Times New Roman" w:hAnsi="Times New Roman" w:cs="Times New Roman"/>
          <w:sz w:val="24"/>
          <w:szCs w:val="24"/>
        </w:rPr>
        <w:t xml:space="preserve"> </w:t>
      </w:r>
      <w:r w:rsidR="00495F02">
        <w:rPr>
          <w:rFonts w:ascii="Times New Roman" w:hAnsi="Times New Roman" w:cs="Times New Roman"/>
          <w:sz w:val="24"/>
          <w:szCs w:val="24"/>
        </w:rPr>
        <w:t>reason women cited as for their consumption of true crime</w:t>
      </w:r>
      <w:r w:rsidR="00D34688">
        <w:rPr>
          <w:rFonts w:ascii="Times New Roman" w:hAnsi="Times New Roman" w:cs="Times New Roman"/>
          <w:sz w:val="24"/>
          <w:szCs w:val="24"/>
        </w:rPr>
        <w:t xml:space="preserve"> (Graph 2)</w:t>
      </w:r>
      <w:r w:rsidR="00495F02">
        <w:rPr>
          <w:rFonts w:ascii="Times New Roman" w:hAnsi="Times New Roman" w:cs="Times New Roman"/>
          <w:sz w:val="24"/>
          <w:szCs w:val="24"/>
        </w:rPr>
        <w:t xml:space="preserve">.  </w:t>
      </w:r>
      <w:r w:rsidR="00083B6A">
        <w:rPr>
          <w:rFonts w:ascii="Times New Roman" w:hAnsi="Times New Roman" w:cs="Times New Roman"/>
          <w:sz w:val="24"/>
          <w:szCs w:val="24"/>
        </w:rPr>
        <w:t xml:space="preserve">While the world can be a terrifying place that makes women subjects of violence in everyday life, there can be a solace found in knowing that </w:t>
      </w:r>
      <w:r w:rsidR="00855EBA">
        <w:rPr>
          <w:rFonts w:ascii="Times New Roman" w:hAnsi="Times New Roman" w:cs="Times New Roman"/>
          <w:sz w:val="24"/>
          <w:szCs w:val="24"/>
        </w:rPr>
        <w:t xml:space="preserve">vile acts do not go unpunished.  True crime can act as </w:t>
      </w:r>
      <w:r w:rsidR="007376F7">
        <w:rPr>
          <w:rFonts w:ascii="Times New Roman" w:hAnsi="Times New Roman" w:cs="Times New Roman"/>
          <w:sz w:val="24"/>
          <w:szCs w:val="24"/>
        </w:rPr>
        <w:t>both comfort</w:t>
      </w:r>
      <w:r w:rsidR="00E36FF3">
        <w:rPr>
          <w:rFonts w:ascii="Times New Roman" w:hAnsi="Times New Roman" w:cs="Times New Roman"/>
          <w:sz w:val="24"/>
          <w:szCs w:val="24"/>
        </w:rPr>
        <w:t>s</w:t>
      </w:r>
      <w:r w:rsidR="007376F7">
        <w:rPr>
          <w:rFonts w:ascii="Times New Roman" w:hAnsi="Times New Roman" w:cs="Times New Roman"/>
          <w:sz w:val="24"/>
          <w:szCs w:val="24"/>
        </w:rPr>
        <w:t xml:space="preserve"> in a world where </w:t>
      </w:r>
      <w:r w:rsidR="009D49D2">
        <w:rPr>
          <w:rFonts w:ascii="Times New Roman" w:hAnsi="Times New Roman" w:cs="Times New Roman"/>
          <w:sz w:val="24"/>
          <w:szCs w:val="24"/>
        </w:rPr>
        <w:t>brutality</w:t>
      </w:r>
      <w:r w:rsidR="007376F7">
        <w:rPr>
          <w:rFonts w:ascii="Times New Roman" w:hAnsi="Times New Roman" w:cs="Times New Roman"/>
          <w:sz w:val="24"/>
          <w:szCs w:val="24"/>
        </w:rPr>
        <w:t xml:space="preserve"> seems to be everywhere</w:t>
      </w:r>
      <w:r w:rsidR="009D49D2">
        <w:rPr>
          <w:rFonts w:ascii="Times New Roman" w:hAnsi="Times New Roman" w:cs="Times New Roman"/>
          <w:sz w:val="24"/>
          <w:szCs w:val="24"/>
        </w:rPr>
        <w:t xml:space="preserve"> and</w:t>
      </w:r>
      <w:r w:rsidR="00FA0899">
        <w:rPr>
          <w:rFonts w:ascii="Times New Roman" w:hAnsi="Times New Roman" w:cs="Times New Roman"/>
          <w:sz w:val="24"/>
          <w:szCs w:val="24"/>
        </w:rPr>
        <w:t xml:space="preserve"> as</w:t>
      </w:r>
      <w:r w:rsidR="009D49D2">
        <w:rPr>
          <w:rFonts w:ascii="Times New Roman" w:hAnsi="Times New Roman" w:cs="Times New Roman"/>
          <w:sz w:val="24"/>
          <w:szCs w:val="24"/>
        </w:rPr>
        <w:t xml:space="preserve"> retribution against those who commit it.  </w:t>
      </w:r>
    </w:p>
    <w:p w14:paraId="5E79141C" w14:textId="56018336" w:rsidR="00D52C69" w:rsidRDefault="00D52C69" w:rsidP="00E34F5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While women are often subjects of violence, it is </w:t>
      </w:r>
      <w:r w:rsidR="00FA0899">
        <w:rPr>
          <w:rFonts w:ascii="Times New Roman" w:hAnsi="Times New Roman" w:cs="Times New Roman"/>
          <w:sz w:val="24"/>
          <w:szCs w:val="24"/>
        </w:rPr>
        <w:t xml:space="preserve">societally </w:t>
      </w:r>
      <w:r w:rsidR="005572C6">
        <w:rPr>
          <w:rFonts w:ascii="Times New Roman" w:hAnsi="Times New Roman" w:cs="Times New Roman"/>
          <w:sz w:val="24"/>
          <w:szCs w:val="24"/>
        </w:rPr>
        <w:t>unacceptable</w:t>
      </w:r>
      <w:r>
        <w:rPr>
          <w:rFonts w:ascii="Times New Roman" w:hAnsi="Times New Roman" w:cs="Times New Roman"/>
          <w:sz w:val="24"/>
          <w:szCs w:val="24"/>
        </w:rPr>
        <w:t xml:space="preserve"> for women to be violent, whether physically or emotionally.  While men have</w:t>
      </w:r>
      <w:r w:rsidR="008D1B96">
        <w:rPr>
          <w:rFonts w:ascii="Times New Roman" w:hAnsi="Times New Roman" w:cs="Times New Roman"/>
          <w:sz w:val="24"/>
          <w:szCs w:val="24"/>
        </w:rPr>
        <w:t xml:space="preserve"> </w:t>
      </w:r>
      <w:r w:rsidR="00FA0899">
        <w:rPr>
          <w:rFonts w:ascii="Times New Roman" w:hAnsi="Times New Roman" w:cs="Times New Roman"/>
          <w:sz w:val="24"/>
          <w:szCs w:val="24"/>
        </w:rPr>
        <w:t>avenues</w:t>
      </w:r>
      <w:r w:rsidR="008D1B96">
        <w:rPr>
          <w:rFonts w:ascii="Times New Roman" w:hAnsi="Times New Roman" w:cs="Times New Roman"/>
          <w:sz w:val="24"/>
          <w:szCs w:val="24"/>
        </w:rPr>
        <w:t xml:space="preserve"> to exert violent emotions through physical means such as fighting, women are not afforded such luxury in current society.</w:t>
      </w:r>
      <w:r w:rsidR="00046AF3">
        <w:rPr>
          <w:rFonts w:ascii="Times New Roman" w:hAnsi="Times New Roman" w:cs="Times New Roman"/>
          <w:sz w:val="24"/>
          <w:szCs w:val="24"/>
        </w:rPr>
        <w:t xml:space="preserve">  They are often portrayed as nurturers, caregivers—not protectors or challengers.  Women are expected to</w:t>
      </w:r>
      <w:r w:rsidR="00813267">
        <w:rPr>
          <w:rFonts w:ascii="Times New Roman" w:hAnsi="Times New Roman" w:cs="Times New Roman"/>
          <w:sz w:val="24"/>
          <w:szCs w:val="24"/>
        </w:rPr>
        <w:t xml:space="preserve"> be placid, even in the face of tribulation or fear.  </w:t>
      </w:r>
      <w:r w:rsidR="000F44D3">
        <w:rPr>
          <w:rFonts w:ascii="Times New Roman" w:hAnsi="Times New Roman" w:cs="Times New Roman"/>
          <w:sz w:val="24"/>
          <w:szCs w:val="24"/>
        </w:rPr>
        <w:t>This is where true crime can offer catharsis</w:t>
      </w:r>
      <w:r w:rsidR="00683D01">
        <w:rPr>
          <w:rFonts w:ascii="Times New Roman" w:hAnsi="Times New Roman" w:cs="Times New Roman"/>
          <w:sz w:val="24"/>
          <w:szCs w:val="24"/>
        </w:rPr>
        <w:t>—a purging of intense emotions or feelings</w:t>
      </w:r>
      <w:r w:rsidR="000F44D3">
        <w:rPr>
          <w:rFonts w:ascii="Times New Roman" w:hAnsi="Times New Roman" w:cs="Times New Roman"/>
          <w:sz w:val="24"/>
          <w:szCs w:val="24"/>
        </w:rPr>
        <w:t xml:space="preserve">.  The concept of emotional catharsis can go both in the way of </w:t>
      </w:r>
      <w:r w:rsidR="007F5992">
        <w:rPr>
          <w:rFonts w:ascii="Times New Roman" w:hAnsi="Times New Roman" w:cs="Times New Roman"/>
          <w:sz w:val="24"/>
          <w:szCs w:val="24"/>
        </w:rPr>
        <w:t xml:space="preserve">the </w:t>
      </w:r>
      <w:r w:rsidR="000F44D3">
        <w:rPr>
          <w:rFonts w:ascii="Times New Roman" w:hAnsi="Times New Roman" w:cs="Times New Roman"/>
          <w:sz w:val="24"/>
          <w:szCs w:val="24"/>
        </w:rPr>
        <w:t xml:space="preserve">aggressor and </w:t>
      </w:r>
      <w:r w:rsidR="007F5992">
        <w:rPr>
          <w:rFonts w:ascii="Times New Roman" w:hAnsi="Times New Roman" w:cs="Times New Roman"/>
          <w:sz w:val="24"/>
          <w:szCs w:val="24"/>
        </w:rPr>
        <w:t xml:space="preserve">the </w:t>
      </w:r>
      <w:r w:rsidR="000F44D3">
        <w:rPr>
          <w:rFonts w:ascii="Times New Roman" w:hAnsi="Times New Roman" w:cs="Times New Roman"/>
          <w:sz w:val="24"/>
          <w:szCs w:val="24"/>
        </w:rPr>
        <w:t>aggressed</w:t>
      </w:r>
      <w:r w:rsidR="007F5992">
        <w:rPr>
          <w:rFonts w:ascii="Times New Roman" w:hAnsi="Times New Roman" w:cs="Times New Roman"/>
          <w:sz w:val="24"/>
          <w:szCs w:val="24"/>
        </w:rPr>
        <w:t>-</w:t>
      </w:r>
      <w:r w:rsidR="000F44D3">
        <w:rPr>
          <w:rFonts w:ascii="Times New Roman" w:hAnsi="Times New Roman" w:cs="Times New Roman"/>
          <w:sz w:val="24"/>
          <w:szCs w:val="24"/>
        </w:rPr>
        <w:t xml:space="preserve">against. </w:t>
      </w:r>
      <w:r w:rsidR="00475C44">
        <w:rPr>
          <w:rFonts w:ascii="Times New Roman" w:hAnsi="Times New Roman" w:cs="Times New Roman"/>
          <w:sz w:val="24"/>
          <w:szCs w:val="24"/>
        </w:rPr>
        <w:t xml:space="preserve"> </w:t>
      </w:r>
      <w:r w:rsidR="00550FD7">
        <w:rPr>
          <w:rFonts w:ascii="Times New Roman" w:hAnsi="Times New Roman" w:cs="Times New Roman"/>
          <w:sz w:val="24"/>
          <w:szCs w:val="24"/>
        </w:rPr>
        <w:t xml:space="preserve">For some consumers, </w:t>
      </w:r>
      <w:r w:rsidR="006F2A50">
        <w:rPr>
          <w:rFonts w:ascii="Times New Roman" w:hAnsi="Times New Roman" w:cs="Times New Roman"/>
          <w:sz w:val="24"/>
          <w:szCs w:val="24"/>
        </w:rPr>
        <w:t xml:space="preserve">seeing, hearing, or reading about a woman who </w:t>
      </w:r>
      <w:r w:rsidR="006D4AF6">
        <w:rPr>
          <w:rFonts w:ascii="Times New Roman" w:hAnsi="Times New Roman" w:cs="Times New Roman"/>
          <w:sz w:val="24"/>
          <w:szCs w:val="24"/>
        </w:rPr>
        <w:t xml:space="preserve">disregards societal norms and acts violently may purge their anger or negative emotions.  </w:t>
      </w:r>
      <w:r w:rsidR="000169D9">
        <w:rPr>
          <w:rFonts w:ascii="Times New Roman" w:hAnsi="Times New Roman" w:cs="Times New Roman"/>
          <w:sz w:val="24"/>
          <w:szCs w:val="24"/>
        </w:rPr>
        <w:t xml:space="preserve">They may </w:t>
      </w:r>
      <w:r w:rsidR="007F2ECF">
        <w:rPr>
          <w:rFonts w:ascii="Times New Roman" w:hAnsi="Times New Roman" w:cs="Times New Roman"/>
          <w:sz w:val="24"/>
          <w:szCs w:val="24"/>
        </w:rPr>
        <w:t>find</w:t>
      </w:r>
      <w:r w:rsidR="000169D9">
        <w:rPr>
          <w:rFonts w:ascii="Times New Roman" w:hAnsi="Times New Roman" w:cs="Times New Roman"/>
          <w:sz w:val="24"/>
          <w:szCs w:val="24"/>
        </w:rPr>
        <w:t xml:space="preserve"> a criminal with a similar situation and see how </w:t>
      </w:r>
      <w:r w:rsidR="008870E6">
        <w:rPr>
          <w:rFonts w:ascii="Times New Roman" w:hAnsi="Times New Roman" w:cs="Times New Roman"/>
          <w:sz w:val="24"/>
          <w:szCs w:val="24"/>
        </w:rPr>
        <w:t xml:space="preserve">it resolves for that person, even if poorly.  On the other hand, true crime purges fear.  This may seem </w:t>
      </w:r>
      <w:r w:rsidR="00493177">
        <w:rPr>
          <w:rFonts w:ascii="Times New Roman" w:hAnsi="Times New Roman" w:cs="Times New Roman"/>
          <w:sz w:val="24"/>
          <w:szCs w:val="24"/>
        </w:rPr>
        <w:t>counter-intuitive, and in some ways, it is.  Consuming more violent media may increase fear of violence in the world, but it</w:t>
      </w:r>
      <w:r w:rsidR="00B666AC">
        <w:rPr>
          <w:rFonts w:ascii="Times New Roman" w:hAnsi="Times New Roman" w:cs="Times New Roman"/>
          <w:sz w:val="24"/>
          <w:szCs w:val="24"/>
        </w:rPr>
        <w:t xml:space="preserve"> helps women cope</w:t>
      </w:r>
      <w:r w:rsidR="0070299A">
        <w:rPr>
          <w:rFonts w:ascii="Times New Roman" w:hAnsi="Times New Roman" w:cs="Times New Roman"/>
          <w:sz w:val="24"/>
          <w:szCs w:val="24"/>
        </w:rPr>
        <w:t>, a practice known as “adaptive coping”</w:t>
      </w:r>
      <w:r w:rsidR="00D51A91">
        <w:rPr>
          <w:rFonts w:ascii="Times New Roman" w:hAnsi="Times New Roman" w:cs="Times New Roman"/>
          <w:sz w:val="24"/>
          <w:szCs w:val="24"/>
        </w:rPr>
        <w:t xml:space="preserve">: </w:t>
      </w:r>
      <w:r w:rsidR="00D51A91">
        <w:rPr>
          <w:rFonts w:ascii="Times New Roman" w:hAnsi="Times New Roman" w:cs="Times New Roman"/>
          <w:sz w:val="24"/>
          <w:szCs w:val="24"/>
        </w:rPr>
        <w:lastRenderedPageBreak/>
        <w:t>u</w:t>
      </w:r>
      <w:r w:rsidR="0070299A">
        <w:rPr>
          <w:rFonts w:ascii="Times New Roman" w:hAnsi="Times New Roman" w:cs="Times New Roman"/>
          <w:sz w:val="24"/>
          <w:szCs w:val="24"/>
        </w:rPr>
        <w:t>sing true crime as a tool</w:t>
      </w:r>
      <w:r w:rsidR="005B138C">
        <w:rPr>
          <w:rFonts w:ascii="Times New Roman" w:hAnsi="Times New Roman" w:cs="Times New Roman"/>
          <w:sz w:val="24"/>
          <w:szCs w:val="24"/>
        </w:rPr>
        <w:t xml:space="preserve"> to purge fear of </w:t>
      </w:r>
      <w:r w:rsidR="00D51A91">
        <w:rPr>
          <w:rFonts w:ascii="Times New Roman" w:hAnsi="Times New Roman" w:cs="Times New Roman"/>
          <w:sz w:val="24"/>
          <w:szCs w:val="24"/>
        </w:rPr>
        <w:t xml:space="preserve">everyday violence </w:t>
      </w:r>
      <w:r w:rsidR="00D51A91" w:rsidRPr="00D51A91">
        <w:rPr>
          <w:rFonts w:ascii="Times New Roman" w:hAnsi="Times New Roman" w:cs="Times New Roman"/>
          <w:sz w:val="24"/>
          <w:szCs w:val="24"/>
        </w:rPr>
        <w:t>(Jermyn, 2009)</w:t>
      </w:r>
      <w:r w:rsidR="00E13406">
        <w:rPr>
          <w:rFonts w:ascii="Times New Roman" w:hAnsi="Times New Roman" w:cs="Times New Roman"/>
          <w:sz w:val="24"/>
          <w:szCs w:val="24"/>
        </w:rPr>
        <w:t xml:space="preserve">.  </w:t>
      </w:r>
      <w:r w:rsidR="00B666AC">
        <w:rPr>
          <w:rFonts w:ascii="Times New Roman" w:hAnsi="Times New Roman" w:cs="Times New Roman"/>
          <w:sz w:val="24"/>
          <w:szCs w:val="24"/>
        </w:rPr>
        <w:t>The format</w:t>
      </w:r>
      <w:r w:rsidR="00E13406">
        <w:rPr>
          <w:rFonts w:ascii="Times New Roman" w:hAnsi="Times New Roman" w:cs="Times New Roman"/>
          <w:sz w:val="24"/>
          <w:szCs w:val="24"/>
        </w:rPr>
        <w:t xml:space="preserve"> of the genre</w:t>
      </w:r>
      <w:r w:rsidR="00B666AC">
        <w:rPr>
          <w:rFonts w:ascii="Times New Roman" w:hAnsi="Times New Roman" w:cs="Times New Roman"/>
          <w:sz w:val="24"/>
          <w:szCs w:val="24"/>
        </w:rPr>
        <w:t xml:space="preserve"> is familiar.  </w:t>
      </w:r>
      <w:r w:rsidR="00E13406">
        <w:rPr>
          <w:rFonts w:ascii="Times New Roman" w:hAnsi="Times New Roman" w:cs="Times New Roman"/>
          <w:sz w:val="24"/>
          <w:szCs w:val="24"/>
        </w:rPr>
        <w:t>Women</w:t>
      </w:r>
      <w:r w:rsidR="00B666AC">
        <w:rPr>
          <w:rFonts w:ascii="Times New Roman" w:hAnsi="Times New Roman" w:cs="Times New Roman"/>
          <w:sz w:val="24"/>
          <w:szCs w:val="24"/>
        </w:rPr>
        <w:t xml:space="preserve"> know they are safe when </w:t>
      </w:r>
      <w:r w:rsidR="00D769D8">
        <w:rPr>
          <w:rFonts w:ascii="Times New Roman" w:hAnsi="Times New Roman" w:cs="Times New Roman"/>
          <w:sz w:val="24"/>
          <w:szCs w:val="24"/>
        </w:rPr>
        <w:t xml:space="preserve">taking in this content, but it allows them to face </w:t>
      </w:r>
      <w:r w:rsidR="00E13406">
        <w:rPr>
          <w:rFonts w:ascii="Times New Roman" w:hAnsi="Times New Roman" w:cs="Times New Roman"/>
          <w:sz w:val="24"/>
          <w:szCs w:val="24"/>
        </w:rPr>
        <w:t>the brutality of the world.</w:t>
      </w:r>
      <w:r w:rsidR="003A21F2">
        <w:rPr>
          <w:rFonts w:ascii="Times New Roman" w:hAnsi="Times New Roman" w:cs="Times New Roman"/>
          <w:sz w:val="24"/>
          <w:szCs w:val="24"/>
        </w:rPr>
        <w:t xml:space="preserve">  True crime helps women to process the experiences faced by the people of their gender</w:t>
      </w:r>
      <w:r w:rsidR="00A81DD0">
        <w:rPr>
          <w:rFonts w:ascii="Times New Roman" w:hAnsi="Times New Roman" w:cs="Times New Roman"/>
          <w:sz w:val="24"/>
          <w:szCs w:val="24"/>
        </w:rPr>
        <w:t xml:space="preserve">, which leads to </w:t>
      </w:r>
      <w:r w:rsidR="00E36FF3">
        <w:rPr>
          <w:rFonts w:ascii="Times New Roman" w:hAnsi="Times New Roman" w:cs="Times New Roman"/>
          <w:sz w:val="24"/>
          <w:szCs w:val="24"/>
        </w:rPr>
        <w:t xml:space="preserve">an </w:t>
      </w:r>
      <w:r w:rsidR="00A81DD0">
        <w:rPr>
          <w:rFonts w:ascii="Times New Roman" w:hAnsi="Times New Roman" w:cs="Times New Roman"/>
          <w:sz w:val="24"/>
          <w:szCs w:val="24"/>
        </w:rPr>
        <w:t>increased understanding of their feelings (Jermyn, 2009).</w:t>
      </w:r>
    </w:p>
    <w:p w14:paraId="684CBF32" w14:textId="1313913A" w:rsidR="00715AE2" w:rsidRDefault="00715AE2" w:rsidP="00E34F5B">
      <w:pPr>
        <w:spacing w:line="360" w:lineRule="auto"/>
        <w:rPr>
          <w:rFonts w:ascii="Times New Roman" w:hAnsi="Times New Roman" w:cs="Times New Roman"/>
          <w:sz w:val="24"/>
          <w:szCs w:val="24"/>
        </w:rPr>
      </w:pPr>
      <w:r>
        <w:rPr>
          <w:rFonts w:ascii="Times New Roman" w:hAnsi="Times New Roman" w:cs="Times New Roman"/>
          <w:sz w:val="24"/>
          <w:szCs w:val="24"/>
        </w:rPr>
        <w:tab/>
      </w:r>
      <w:r w:rsidR="00ED79AE">
        <w:rPr>
          <w:rFonts w:ascii="Times New Roman" w:hAnsi="Times New Roman" w:cs="Times New Roman"/>
          <w:sz w:val="24"/>
          <w:szCs w:val="24"/>
        </w:rPr>
        <w:t xml:space="preserve">The fifth most common reason for </w:t>
      </w:r>
      <w:r w:rsidR="00E36FF3">
        <w:rPr>
          <w:rFonts w:ascii="Times New Roman" w:hAnsi="Times New Roman" w:cs="Times New Roman"/>
          <w:sz w:val="24"/>
          <w:szCs w:val="24"/>
        </w:rPr>
        <w:t xml:space="preserve">the </w:t>
      </w:r>
      <w:r w:rsidR="00ED79AE">
        <w:rPr>
          <w:rFonts w:ascii="Times New Roman" w:hAnsi="Times New Roman" w:cs="Times New Roman"/>
          <w:sz w:val="24"/>
          <w:szCs w:val="24"/>
        </w:rPr>
        <w:t xml:space="preserve">consumption of true crime </w:t>
      </w:r>
      <w:r w:rsidR="005E4722">
        <w:rPr>
          <w:rFonts w:ascii="Times New Roman" w:hAnsi="Times New Roman" w:cs="Times New Roman"/>
          <w:sz w:val="24"/>
          <w:szCs w:val="24"/>
        </w:rPr>
        <w:t>is cited as a sense of control</w:t>
      </w:r>
      <w:r w:rsidR="00757946">
        <w:rPr>
          <w:rFonts w:ascii="Times New Roman" w:hAnsi="Times New Roman" w:cs="Times New Roman"/>
          <w:sz w:val="24"/>
          <w:szCs w:val="24"/>
        </w:rPr>
        <w:t xml:space="preserve"> (Graph 2)</w:t>
      </w:r>
      <w:r w:rsidR="005E4722">
        <w:rPr>
          <w:rFonts w:ascii="Times New Roman" w:hAnsi="Times New Roman" w:cs="Times New Roman"/>
          <w:sz w:val="24"/>
          <w:szCs w:val="24"/>
        </w:rPr>
        <w:t xml:space="preserve">.  Just as </w:t>
      </w:r>
      <w:r w:rsidR="00757946">
        <w:rPr>
          <w:rFonts w:ascii="Times New Roman" w:hAnsi="Times New Roman" w:cs="Times New Roman"/>
          <w:sz w:val="24"/>
          <w:szCs w:val="24"/>
        </w:rPr>
        <w:t xml:space="preserve">female-identifying people </w:t>
      </w:r>
      <w:r w:rsidR="005E4722">
        <w:rPr>
          <w:rFonts w:ascii="Times New Roman" w:hAnsi="Times New Roman" w:cs="Times New Roman"/>
          <w:sz w:val="24"/>
          <w:szCs w:val="24"/>
        </w:rPr>
        <w:t>use it to process their emotions, they can also use it as a tool to gain a feeling of control over their emotions</w:t>
      </w:r>
      <w:r w:rsidR="0092261A">
        <w:rPr>
          <w:rFonts w:ascii="Times New Roman" w:hAnsi="Times New Roman" w:cs="Times New Roman"/>
          <w:sz w:val="24"/>
          <w:szCs w:val="24"/>
        </w:rPr>
        <w:t xml:space="preserve"> and their fate.</w:t>
      </w:r>
      <w:r w:rsidR="00757946">
        <w:rPr>
          <w:rFonts w:ascii="Times New Roman" w:hAnsi="Times New Roman" w:cs="Times New Roman"/>
          <w:sz w:val="24"/>
          <w:szCs w:val="24"/>
        </w:rPr>
        <w:t xml:space="preserve">  Life can become stressful and </w:t>
      </w:r>
      <w:r w:rsidR="008F6B8C">
        <w:rPr>
          <w:rFonts w:ascii="Times New Roman" w:hAnsi="Times New Roman" w:cs="Times New Roman"/>
          <w:sz w:val="24"/>
          <w:szCs w:val="24"/>
        </w:rPr>
        <w:t>overwhelming but</w:t>
      </w:r>
      <w:r w:rsidR="00300747">
        <w:rPr>
          <w:rFonts w:ascii="Times New Roman" w:hAnsi="Times New Roman" w:cs="Times New Roman"/>
          <w:sz w:val="24"/>
          <w:szCs w:val="24"/>
        </w:rPr>
        <w:t xml:space="preserve"> compared to </w:t>
      </w:r>
      <w:r w:rsidR="00EE1F48">
        <w:rPr>
          <w:rFonts w:ascii="Times New Roman" w:hAnsi="Times New Roman" w:cs="Times New Roman"/>
          <w:sz w:val="24"/>
          <w:szCs w:val="24"/>
        </w:rPr>
        <w:t>the intense turn of events that take place in these nonfiction narratives</w:t>
      </w:r>
      <w:r w:rsidR="00EB308C">
        <w:rPr>
          <w:rFonts w:ascii="Times New Roman" w:hAnsi="Times New Roman" w:cs="Times New Roman"/>
          <w:sz w:val="24"/>
          <w:szCs w:val="24"/>
        </w:rPr>
        <w:t>, one’s life seems tame.</w:t>
      </w:r>
      <w:r w:rsidR="00FA0899">
        <w:rPr>
          <w:rFonts w:ascii="Times New Roman" w:hAnsi="Times New Roman" w:cs="Times New Roman"/>
          <w:sz w:val="24"/>
          <w:szCs w:val="24"/>
        </w:rPr>
        <w:t xml:space="preserve">  Women can compare the events of true crime and feel that their life holds a certain level of societal normalcy.</w:t>
      </w:r>
      <w:r w:rsidR="00EB308C">
        <w:rPr>
          <w:rFonts w:ascii="Times New Roman" w:hAnsi="Times New Roman" w:cs="Times New Roman"/>
          <w:sz w:val="24"/>
          <w:szCs w:val="24"/>
        </w:rPr>
        <w:t xml:space="preserve">  The </w:t>
      </w:r>
      <w:r w:rsidR="008F6B8C">
        <w:rPr>
          <w:rFonts w:ascii="Times New Roman" w:hAnsi="Times New Roman" w:cs="Times New Roman"/>
          <w:sz w:val="24"/>
          <w:szCs w:val="24"/>
        </w:rPr>
        <w:t xml:space="preserve">lack of restraint presented in the books, podcasts, and shows </w:t>
      </w:r>
      <w:r w:rsidR="00796011">
        <w:rPr>
          <w:rFonts w:ascii="Times New Roman" w:hAnsi="Times New Roman" w:cs="Times New Roman"/>
          <w:sz w:val="24"/>
          <w:szCs w:val="24"/>
        </w:rPr>
        <w:t xml:space="preserve">of true crime can help women to feel their circumstances are manageable; it gives </w:t>
      </w:r>
      <w:r w:rsidR="003B3160">
        <w:rPr>
          <w:rFonts w:ascii="Times New Roman" w:hAnsi="Times New Roman" w:cs="Times New Roman"/>
          <w:sz w:val="24"/>
          <w:szCs w:val="24"/>
        </w:rPr>
        <w:t xml:space="preserve">them a </w:t>
      </w:r>
      <w:r w:rsidR="00FC13BB">
        <w:rPr>
          <w:rFonts w:ascii="Times New Roman" w:hAnsi="Times New Roman" w:cs="Times New Roman"/>
          <w:sz w:val="24"/>
          <w:szCs w:val="24"/>
        </w:rPr>
        <w:t>sense</w:t>
      </w:r>
      <w:r w:rsidR="003B3160">
        <w:rPr>
          <w:rFonts w:ascii="Times New Roman" w:hAnsi="Times New Roman" w:cs="Times New Roman"/>
          <w:sz w:val="24"/>
          <w:szCs w:val="24"/>
        </w:rPr>
        <w:t xml:space="preserve"> of control</w:t>
      </w:r>
      <w:r w:rsidR="00FC13BB">
        <w:rPr>
          <w:rFonts w:ascii="Times New Roman" w:hAnsi="Times New Roman" w:cs="Times New Roman"/>
          <w:sz w:val="24"/>
          <w:szCs w:val="24"/>
        </w:rPr>
        <w:t xml:space="preserve"> over their lives.  </w:t>
      </w:r>
    </w:p>
    <w:p w14:paraId="548D121D" w14:textId="50477E56" w:rsidR="00F46166" w:rsidRDefault="00F46166" w:rsidP="00E34F5B">
      <w:pPr>
        <w:spacing w:line="360" w:lineRule="auto"/>
        <w:rPr>
          <w:rFonts w:ascii="Times New Roman" w:hAnsi="Times New Roman" w:cs="Times New Roman"/>
          <w:sz w:val="24"/>
          <w:szCs w:val="24"/>
        </w:rPr>
      </w:pPr>
      <w:r>
        <w:rPr>
          <w:rFonts w:ascii="Times New Roman" w:hAnsi="Times New Roman" w:cs="Times New Roman"/>
          <w:sz w:val="24"/>
          <w:szCs w:val="24"/>
        </w:rPr>
        <w:tab/>
      </w:r>
      <w:r w:rsidR="00D132C9">
        <w:rPr>
          <w:rFonts w:ascii="Times New Roman" w:hAnsi="Times New Roman" w:cs="Times New Roman"/>
          <w:sz w:val="24"/>
          <w:szCs w:val="24"/>
        </w:rPr>
        <w:t>Women also reported using true crime as a means for gaining knowledge</w:t>
      </w:r>
      <w:r w:rsidR="00F6138D">
        <w:rPr>
          <w:rFonts w:ascii="Times New Roman" w:hAnsi="Times New Roman" w:cs="Times New Roman"/>
          <w:sz w:val="24"/>
          <w:szCs w:val="24"/>
        </w:rPr>
        <w:t xml:space="preserve">, which confirms Belben’s </w:t>
      </w:r>
      <w:r w:rsidR="003A1148">
        <w:rPr>
          <w:rFonts w:ascii="Times New Roman" w:hAnsi="Times New Roman" w:cs="Times New Roman"/>
          <w:sz w:val="24"/>
          <w:szCs w:val="24"/>
        </w:rPr>
        <w:t xml:space="preserve">2006 </w:t>
      </w:r>
      <w:r w:rsidR="00F6138D">
        <w:rPr>
          <w:rFonts w:ascii="Times New Roman" w:hAnsi="Times New Roman" w:cs="Times New Roman"/>
          <w:sz w:val="24"/>
          <w:szCs w:val="24"/>
        </w:rPr>
        <w:t xml:space="preserve">research </w:t>
      </w:r>
      <w:r w:rsidR="00532A59">
        <w:rPr>
          <w:rFonts w:ascii="Times New Roman" w:hAnsi="Times New Roman" w:cs="Times New Roman"/>
          <w:sz w:val="24"/>
          <w:szCs w:val="24"/>
        </w:rPr>
        <w:t xml:space="preserve">on the subject. </w:t>
      </w:r>
      <w:r w:rsidR="003A1148">
        <w:rPr>
          <w:rFonts w:ascii="Times New Roman" w:hAnsi="Times New Roman" w:cs="Times New Roman"/>
          <w:sz w:val="24"/>
          <w:szCs w:val="24"/>
        </w:rPr>
        <w:t>Belben found the genre offered valuable</w:t>
      </w:r>
      <w:r w:rsidR="00C0083E">
        <w:rPr>
          <w:rFonts w:ascii="Times New Roman" w:hAnsi="Times New Roman" w:cs="Times New Roman"/>
          <w:sz w:val="24"/>
          <w:szCs w:val="24"/>
        </w:rPr>
        <w:t xml:space="preserve"> insight on psychology and forensics</w:t>
      </w:r>
      <w:r w:rsidR="00533403">
        <w:rPr>
          <w:rFonts w:ascii="Times New Roman" w:hAnsi="Times New Roman" w:cs="Times New Roman"/>
          <w:sz w:val="24"/>
          <w:szCs w:val="24"/>
        </w:rPr>
        <w:t xml:space="preserve"> (2006).  Several women</w:t>
      </w:r>
      <w:r w:rsidR="009D2436">
        <w:rPr>
          <w:rFonts w:ascii="Times New Roman" w:hAnsi="Times New Roman" w:cs="Times New Roman"/>
          <w:sz w:val="24"/>
          <w:szCs w:val="24"/>
        </w:rPr>
        <w:t>, 12,</w:t>
      </w:r>
      <w:r w:rsidR="00533403">
        <w:rPr>
          <w:rFonts w:ascii="Times New Roman" w:hAnsi="Times New Roman" w:cs="Times New Roman"/>
          <w:sz w:val="24"/>
          <w:szCs w:val="24"/>
        </w:rPr>
        <w:t xml:space="preserve"> confirmed that th</w:t>
      </w:r>
      <w:r w:rsidR="0014170D">
        <w:rPr>
          <w:rFonts w:ascii="Times New Roman" w:hAnsi="Times New Roman" w:cs="Times New Roman"/>
          <w:sz w:val="24"/>
          <w:szCs w:val="24"/>
        </w:rPr>
        <w:t>is was</w:t>
      </w:r>
      <w:r w:rsidR="00533403">
        <w:rPr>
          <w:rFonts w:ascii="Times New Roman" w:hAnsi="Times New Roman" w:cs="Times New Roman"/>
          <w:sz w:val="24"/>
          <w:szCs w:val="24"/>
        </w:rPr>
        <w:t xml:space="preserve"> part of the reason why they partake in true crime</w:t>
      </w:r>
      <w:r w:rsidR="00FA0899">
        <w:rPr>
          <w:rFonts w:ascii="Times New Roman" w:hAnsi="Times New Roman" w:cs="Times New Roman"/>
          <w:sz w:val="24"/>
          <w:szCs w:val="24"/>
        </w:rPr>
        <w:t xml:space="preserve"> (Graph 2)</w:t>
      </w:r>
      <w:r w:rsidR="009D2436">
        <w:rPr>
          <w:rFonts w:ascii="Times New Roman" w:hAnsi="Times New Roman" w:cs="Times New Roman"/>
          <w:sz w:val="24"/>
          <w:szCs w:val="24"/>
        </w:rPr>
        <w:t xml:space="preserve">.  </w:t>
      </w:r>
      <w:r w:rsidR="00861AEE">
        <w:rPr>
          <w:rFonts w:ascii="Times New Roman" w:hAnsi="Times New Roman" w:cs="Times New Roman"/>
          <w:sz w:val="24"/>
          <w:szCs w:val="24"/>
        </w:rPr>
        <w:t xml:space="preserve">True crime media contain details of crimes, from terminology to </w:t>
      </w:r>
      <w:r w:rsidR="006000D5">
        <w:rPr>
          <w:rFonts w:ascii="Times New Roman" w:hAnsi="Times New Roman" w:cs="Times New Roman"/>
          <w:sz w:val="24"/>
          <w:szCs w:val="24"/>
        </w:rPr>
        <w:t xml:space="preserve">psychological-profiling.  When using a visual medium, such as books or </w:t>
      </w:r>
      <w:r w:rsidR="00507F11">
        <w:rPr>
          <w:rFonts w:ascii="Times New Roman" w:hAnsi="Times New Roman" w:cs="Times New Roman"/>
          <w:sz w:val="24"/>
          <w:szCs w:val="24"/>
        </w:rPr>
        <w:t>television shows and documentaries, crime scene photos may even be shown.  Th</w:t>
      </w:r>
      <w:r w:rsidR="00FA0899">
        <w:rPr>
          <w:rFonts w:ascii="Times New Roman" w:hAnsi="Times New Roman" w:cs="Times New Roman"/>
          <w:sz w:val="24"/>
          <w:szCs w:val="24"/>
        </w:rPr>
        <w:t>ese</w:t>
      </w:r>
      <w:r w:rsidR="00507F11">
        <w:rPr>
          <w:rFonts w:ascii="Times New Roman" w:hAnsi="Times New Roman" w:cs="Times New Roman"/>
          <w:sz w:val="24"/>
          <w:szCs w:val="24"/>
        </w:rPr>
        <w:t xml:space="preserve"> details and pictures can give an insight </w:t>
      </w:r>
      <w:r w:rsidR="00592BCA">
        <w:rPr>
          <w:rFonts w:ascii="Times New Roman" w:hAnsi="Times New Roman" w:cs="Times New Roman"/>
          <w:sz w:val="24"/>
          <w:szCs w:val="24"/>
        </w:rPr>
        <w:t xml:space="preserve">into what goes into solving these crimes.  </w:t>
      </w:r>
      <w:r w:rsidR="00975183">
        <w:rPr>
          <w:rFonts w:ascii="Times New Roman" w:hAnsi="Times New Roman" w:cs="Times New Roman"/>
          <w:sz w:val="24"/>
          <w:szCs w:val="24"/>
        </w:rPr>
        <w:t xml:space="preserve">This could lead to an interest in </w:t>
      </w:r>
      <w:r w:rsidR="0060034F">
        <w:rPr>
          <w:rFonts w:ascii="Times New Roman" w:hAnsi="Times New Roman" w:cs="Times New Roman"/>
          <w:sz w:val="24"/>
          <w:szCs w:val="24"/>
        </w:rPr>
        <w:t>becoming part of the criminal justice or law enforcement</w:t>
      </w:r>
      <w:r w:rsidR="00C839C2">
        <w:rPr>
          <w:rFonts w:ascii="Times New Roman" w:hAnsi="Times New Roman" w:cs="Times New Roman"/>
          <w:sz w:val="24"/>
          <w:szCs w:val="24"/>
        </w:rPr>
        <w:t xml:space="preserve"> careers, another finding represented in Graph 2</w:t>
      </w:r>
      <w:r w:rsidR="00E36FF3">
        <w:rPr>
          <w:rFonts w:ascii="Times New Roman" w:hAnsi="Times New Roman" w:cs="Times New Roman"/>
          <w:sz w:val="24"/>
          <w:szCs w:val="24"/>
        </w:rPr>
        <w:t>,</w:t>
      </w:r>
      <w:r w:rsidR="00AA0A54">
        <w:rPr>
          <w:rFonts w:ascii="Times New Roman" w:hAnsi="Times New Roman" w:cs="Times New Roman"/>
          <w:sz w:val="24"/>
          <w:szCs w:val="24"/>
        </w:rPr>
        <w:t xml:space="preserve"> and confirmed in the case of one policewoman from </w:t>
      </w:r>
      <w:r w:rsidR="00DC5A1E">
        <w:rPr>
          <w:rFonts w:ascii="Times New Roman" w:hAnsi="Times New Roman" w:cs="Times New Roman"/>
          <w:sz w:val="24"/>
          <w:szCs w:val="24"/>
        </w:rPr>
        <w:t>Jermyn’s 2009 study.</w:t>
      </w:r>
      <w:r w:rsidR="00785827">
        <w:rPr>
          <w:rFonts w:ascii="Times New Roman" w:hAnsi="Times New Roman" w:cs="Times New Roman"/>
          <w:sz w:val="24"/>
          <w:szCs w:val="24"/>
        </w:rPr>
        <w:t xml:space="preserve">  </w:t>
      </w:r>
    </w:p>
    <w:p w14:paraId="465E076F" w14:textId="2AB1FE3A" w:rsidR="00D43634" w:rsidRDefault="00D43634" w:rsidP="00E34F5B">
      <w:pPr>
        <w:spacing w:line="360" w:lineRule="auto"/>
        <w:rPr>
          <w:rFonts w:ascii="Times New Roman" w:hAnsi="Times New Roman" w:cs="Times New Roman"/>
          <w:sz w:val="24"/>
          <w:szCs w:val="24"/>
        </w:rPr>
      </w:pPr>
      <w:r>
        <w:rPr>
          <w:rFonts w:ascii="Times New Roman" w:hAnsi="Times New Roman" w:cs="Times New Roman"/>
          <w:sz w:val="24"/>
          <w:szCs w:val="24"/>
        </w:rPr>
        <w:tab/>
      </w:r>
      <w:r w:rsidR="00636263">
        <w:rPr>
          <w:rFonts w:ascii="Times New Roman" w:hAnsi="Times New Roman" w:cs="Times New Roman"/>
          <w:sz w:val="24"/>
          <w:szCs w:val="24"/>
        </w:rPr>
        <w:t>Ten</w:t>
      </w:r>
      <w:r>
        <w:rPr>
          <w:rFonts w:ascii="Times New Roman" w:hAnsi="Times New Roman" w:cs="Times New Roman"/>
          <w:sz w:val="24"/>
          <w:szCs w:val="24"/>
        </w:rPr>
        <w:t xml:space="preserve"> women specifically mentioned </w:t>
      </w:r>
      <w:r w:rsidR="00FB684B">
        <w:rPr>
          <w:rFonts w:ascii="Times New Roman" w:hAnsi="Times New Roman" w:cs="Times New Roman"/>
          <w:sz w:val="24"/>
          <w:szCs w:val="24"/>
        </w:rPr>
        <w:t>consuming</w:t>
      </w:r>
      <w:r>
        <w:rPr>
          <w:rFonts w:ascii="Times New Roman" w:hAnsi="Times New Roman" w:cs="Times New Roman"/>
          <w:sz w:val="24"/>
          <w:szCs w:val="24"/>
        </w:rPr>
        <w:t xml:space="preserve"> true crime due to its analysis of </w:t>
      </w:r>
      <w:r w:rsidR="00636263">
        <w:rPr>
          <w:rFonts w:ascii="Times New Roman" w:hAnsi="Times New Roman" w:cs="Times New Roman"/>
          <w:sz w:val="24"/>
          <w:szCs w:val="24"/>
        </w:rPr>
        <w:t xml:space="preserve">the criminal’s psychology (Graph 2).  </w:t>
      </w:r>
      <w:r w:rsidR="00CA33DB">
        <w:rPr>
          <w:rFonts w:ascii="Times New Roman" w:hAnsi="Times New Roman" w:cs="Times New Roman"/>
          <w:sz w:val="24"/>
          <w:szCs w:val="24"/>
        </w:rPr>
        <w:t xml:space="preserve">This </w:t>
      </w:r>
      <w:r w:rsidR="00896B8D">
        <w:rPr>
          <w:rFonts w:ascii="Times New Roman" w:hAnsi="Times New Roman" w:cs="Times New Roman"/>
          <w:sz w:val="24"/>
          <w:szCs w:val="24"/>
        </w:rPr>
        <w:t>is another form of knowledge that people can gain from reading, listening</w:t>
      </w:r>
      <w:r w:rsidR="00440019">
        <w:rPr>
          <w:rFonts w:ascii="Times New Roman" w:hAnsi="Times New Roman" w:cs="Times New Roman"/>
          <w:sz w:val="24"/>
          <w:szCs w:val="24"/>
        </w:rPr>
        <w:t xml:space="preserve"> to</w:t>
      </w:r>
      <w:r w:rsidR="00896B8D">
        <w:rPr>
          <w:rFonts w:ascii="Times New Roman" w:hAnsi="Times New Roman" w:cs="Times New Roman"/>
          <w:sz w:val="24"/>
          <w:szCs w:val="24"/>
        </w:rPr>
        <w:t xml:space="preserve">, and viewing these violent tales.  </w:t>
      </w:r>
      <w:r w:rsidR="00440019">
        <w:rPr>
          <w:rFonts w:ascii="Times New Roman" w:hAnsi="Times New Roman" w:cs="Times New Roman"/>
          <w:sz w:val="24"/>
          <w:szCs w:val="24"/>
        </w:rPr>
        <w:t>It is not the physical science, such as forensic science, that these women are interested</w:t>
      </w:r>
      <w:r w:rsidR="009513F4">
        <w:rPr>
          <w:rFonts w:ascii="Times New Roman" w:hAnsi="Times New Roman" w:cs="Times New Roman"/>
          <w:sz w:val="24"/>
          <w:szCs w:val="24"/>
        </w:rPr>
        <w:t xml:space="preserve"> in</w:t>
      </w:r>
      <w:r w:rsidR="00440019">
        <w:rPr>
          <w:rFonts w:ascii="Times New Roman" w:hAnsi="Times New Roman" w:cs="Times New Roman"/>
          <w:sz w:val="24"/>
          <w:szCs w:val="24"/>
        </w:rPr>
        <w:t xml:space="preserve">, rather what hides behind the physical.  </w:t>
      </w:r>
      <w:r w:rsidR="00F81590">
        <w:rPr>
          <w:rFonts w:ascii="Times New Roman" w:hAnsi="Times New Roman" w:cs="Times New Roman"/>
          <w:sz w:val="24"/>
          <w:szCs w:val="24"/>
        </w:rPr>
        <w:t>Certain shows, novels, and podcasts tend to di</w:t>
      </w:r>
      <w:r w:rsidR="001034F5">
        <w:rPr>
          <w:rFonts w:ascii="Times New Roman" w:hAnsi="Times New Roman" w:cs="Times New Roman"/>
          <w:sz w:val="24"/>
          <w:szCs w:val="24"/>
        </w:rPr>
        <w:t>g deep into the root cause of a killer’s psychosis</w:t>
      </w:r>
      <w:r w:rsidR="00E36FF3">
        <w:rPr>
          <w:rFonts w:ascii="Times New Roman" w:hAnsi="Times New Roman" w:cs="Times New Roman"/>
          <w:sz w:val="24"/>
          <w:szCs w:val="24"/>
        </w:rPr>
        <w:t>. Examples include</w:t>
      </w:r>
      <w:r w:rsidR="001034F5">
        <w:rPr>
          <w:rFonts w:ascii="Times New Roman" w:hAnsi="Times New Roman" w:cs="Times New Roman"/>
          <w:sz w:val="24"/>
          <w:szCs w:val="24"/>
        </w:rPr>
        <w:t xml:space="preserve"> podcast</w:t>
      </w:r>
      <w:r w:rsidR="00D66083">
        <w:rPr>
          <w:rFonts w:ascii="Times New Roman" w:hAnsi="Times New Roman" w:cs="Times New Roman"/>
          <w:sz w:val="24"/>
          <w:szCs w:val="24"/>
        </w:rPr>
        <w:t>s</w:t>
      </w:r>
      <w:r w:rsidR="00E36FF3">
        <w:rPr>
          <w:rFonts w:ascii="Times New Roman" w:hAnsi="Times New Roman" w:cs="Times New Roman"/>
          <w:sz w:val="24"/>
          <w:szCs w:val="24"/>
        </w:rPr>
        <w:t xml:space="preserve"> like</w:t>
      </w:r>
      <w:r w:rsidR="001034F5">
        <w:rPr>
          <w:rFonts w:ascii="Times New Roman" w:hAnsi="Times New Roman" w:cs="Times New Roman"/>
          <w:sz w:val="24"/>
          <w:szCs w:val="24"/>
        </w:rPr>
        <w:t xml:space="preserve"> </w:t>
      </w:r>
      <w:r w:rsidR="001034F5">
        <w:rPr>
          <w:rFonts w:ascii="Times New Roman" w:hAnsi="Times New Roman" w:cs="Times New Roman"/>
          <w:i/>
          <w:sz w:val="24"/>
          <w:szCs w:val="24"/>
        </w:rPr>
        <w:t>Serial Killers</w:t>
      </w:r>
      <w:r w:rsidR="00D66083">
        <w:rPr>
          <w:rFonts w:ascii="Times New Roman" w:hAnsi="Times New Roman" w:cs="Times New Roman"/>
          <w:sz w:val="24"/>
          <w:szCs w:val="24"/>
        </w:rPr>
        <w:t xml:space="preserve"> or </w:t>
      </w:r>
      <w:r w:rsidR="00D66083">
        <w:rPr>
          <w:rFonts w:ascii="Times New Roman" w:hAnsi="Times New Roman" w:cs="Times New Roman"/>
          <w:i/>
          <w:sz w:val="24"/>
          <w:szCs w:val="24"/>
        </w:rPr>
        <w:t>Cults</w:t>
      </w:r>
      <w:r w:rsidR="00D66083">
        <w:rPr>
          <w:rFonts w:ascii="Times New Roman" w:hAnsi="Times New Roman" w:cs="Times New Roman"/>
          <w:sz w:val="24"/>
          <w:szCs w:val="24"/>
        </w:rPr>
        <w:t xml:space="preserve"> where one host will </w:t>
      </w:r>
      <w:r w:rsidR="00F13D09">
        <w:rPr>
          <w:rFonts w:ascii="Times New Roman" w:hAnsi="Times New Roman" w:cs="Times New Roman"/>
          <w:sz w:val="24"/>
          <w:szCs w:val="24"/>
        </w:rPr>
        <w:t xml:space="preserve">study the criminal’s history and give insight into how their upbringing may have impacted their futures.  </w:t>
      </w:r>
      <w:r w:rsidR="00DA2C17">
        <w:rPr>
          <w:rFonts w:ascii="Times New Roman" w:hAnsi="Times New Roman" w:cs="Times New Roman"/>
          <w:sz w:val="24"/>
          <w:szCs w:val="24"/>
        </w:rPr>
        <w:t xml:space="preserve">Women who </w:t>
      </w:r>
      <w:r w:rsidR="0058445D">
        <w:rPr>
          <w:rFonts w:ascii="Times New Roman" w:hAnsi="Times New Roman" w:cs="Times New Roman"/>
          <w:sz w:val="24"/>
          <w:szCs w:val="24"/>
        </w:rPr>
        <w:lastRenderedPageBreak/>
        <w:t xml:space="preserve">partake in these more psychology-driven forms of true crime may </w:t>
      </w:r>
      <w:r w:rsidR="00163E58">
        <w:rPr>
          <w:rFonts w:ascii="Times New Roman" w:hAnsi="Times New Roman" w:cs="Times New Roman"/>
          <w:sz w:val="24"/>
          <w:szCs w:val="24"/>
        </w:rPr>
        <w:t>gain insight on warning signs in the future.</w:t>
      </w:r>
    </w:p>
    <w:p w14:paraId="7A6A27F8" w14:textId="3A6276F2" w:rsidR="0006121D" w:rsidRDefault="00163E58" w:rsidP="00E34F5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These warning signs are what draw many women to true crime; if they can spot </w:t>
      </w:r>
      <w:r w:rsidR="008C54B4">
        <w:rPr>
          <w:rFonts w:ascii="Times New Roman" w:hAnsi="Times New Roman" w:cs="Times New Roman"/>
          <w:sz w:val="24"/>
          <w:szCs w:val="24"/>
        </w:rPr>
        <w:t xml:space="preserve">red flags, they believe they will be prepared and can avoid the tragic fate of the story’s victim.  </w:t>
      </w:r>
      <w:r w:rsidR="0006121D">
        <w:rPr>
          <w:rFonts w:ascii="Times New Roman" w:hAnsi="Times New Roman" w:cs="Times New Roman"/>
          <w:sz w:val="24"/>
          <w:szCs w:val="24"/>
        </w:rPr>
        <w:t xml:space="preserve">Three women </w:t>
      </w:r>
      <w:r w:rsidR="008420CB">
        <w:rPr>
          <w:rFonts w:ascii="Times New Roman" w:hAnsi="Times New Roman" w:cs="Times New Roman"/>
          <w:sz w:val="24"/>
          <w:szCs w:val="24"/>
        </w:rPr>
        <w:t xml:space="preserve">filled out their responses with survival tips being one of their reasons to consume true crime.  </w:t>
      </w:r>
      <w:r w:rsidR="00C050FC">
        <w:rPr>
          <w:rFonts w:ascii="Times New Roman" w:hAnsi="Times New Roman" w:cs="Times New Roman"/>
          <w:sz w:val="24"/>
          <w:szCs w:val="24"/>
        </w:rPr>
        <w:t xml:space="preserve">This </w:t>
      </w:r>
      <w:r w:rsidR="00165424">
        <w:rPr>
          <w:rFonts w:ascii="Times New Roman" w:hAnsi="Times New Roman" w:cs="Times New Roman"/>
          <w:sz w:val="24"/>
          <w:szCs w:val="24"/>
        </w:rPr>
        <w:t>aligns with</w:t>
      </w:r>
      <w:r w:rsidR="00C050FC">
        <w:rPr>
          <w:rFonts w:ascii="Times New Roman" w:hAnsi="Times New Roman" w:cs="Times New Roman"/>
          <w:sz w:val="24"/>
          <w:szCs w:val="24"/>
        </w:rPr>
        <w:t xml:space="preserve"> the findings of Fraley and Vicary in their </w:t>
      </w:r>
      <w:r w:rsidR="00165424">
        <w:rPr>
          <w:rFonts w:ascii="Times New Roman" w:hAnsi="Times New Roman" w:cs="Times New Roman"/>
          <w:sz w:val="24"/>
          <w:szCs w:val="24"/>
        </w:rPr>
        <w:t xml:space="preserve">2010 study, </w:t>
      </w:r>
      <w:r w:rsidR="008A68DE">
        <w:rPr>
          <w:rFonts w:ascii="Times New Roman" w:hAnsi="Times New Roman" w:cs="Times New Roman"/>
          <w:i/>
          <w:sz w:val="24"/>
          <w:szCs w:val="24"/>
        </w:rPr>
        <w:t>Captured by True Crime: Why Are Women Drawn to tales of Rape, Murder, and Serial Killers?</w:t>
      </w:r>
      <w:r w:rsidR="008A68DE">
        <w:rPr>
          <w:rFonts w:ascii="Times New Roman" w:hAnsi="Times New Roman" w:cs="Times New Roman"/>
          <w:sz w:val="24"/>
          <w:szCs w:val="24"/>
        </w:rPr>
        <w:t xml:space="preserve">.  </w:t>
      </w:r>
      <w:r w:rsidR="00440315">
        <w:rPr>
          <w:rFonts w:ascii="Times New Roman" w:hAnsi="Times New Roman" w:cs="Times New Roman"/>
          <w:sz w:val="24"/>
          <w:szCs w:val="24"/>
        </w:rPr>
        <w:t xml:space="preserve">Women use the </w:t>
      </w:r>
      <w:r w:rsidR="0030432D">
        <w:rPr>
          <w:rFonts w:ascii="Times New Roman" w:hAnsi="Times New Roman" w:cs="Times New Roman"/>
          <w:sz w:val="24"/>
          <w:szCs w:val="24"/>
        </w:rPr>
        <w:t>paths</w:t>
      </w:r>
      <w:r w:rsidR="00440315">
        <w:rPr>
          <w:rFonts w:ascii="Times New Roman" w:hAnsi="Times New Roman" w:cs="Times New Roman"/>
          <w:sz w:val="24"/>
          <w:szCs w:val="24"/>
        </w:rPr>
        <w:t xml:space="preserve"> </w:t>
      </w:r>
      <w:r w:rsidR="0030432D">
        <w:rPr>
          <w:rFonts w:ascii="Times New Roman" w:hAnsi="Times New Roman" w:cs="Times New Roman"/>
          <w:sz w:val="24"/>
          <w:szCs w:val="24"/>
        </w:rPr>
        <w:t>to</w:t>
      </w:r>
      <w:r w:rsidR="00440315">
        <w:rPr>
          <w:rFonts w:ascii="Times New Roman" w:hAnsi="Times New Roman" w:cs="Times New Roman"/>
          <w:sz w:val="24"/>
          <w:szCs w:val="24"/>
        </w:rPr>
        <w:t xml:space="preserve"> violence in this content to try and predict ways they can keep themselves safe</w:t>
      </w:r>
      <w:r w:rsidR="0030432D">
        <w:rPr>
          <w:rFonts w:ascii="Times New Roman" w:hAnsi="Times New Roman" w:cs="Times New Roman"/>
          <w:sz w:val="24"/>
          <w:szCs w:val="24"/>
        </w:rPr>
        <w:t>, whether from strangers or those that they know</w:t>
      </w:r>
      <w:r w:rsidR="00440315">
        <w:rPr>
          <w:rFonts w:ascii="Times New Roman" w:hAnsi="Times New Roman" w:cs="Times New Roman"/>
          <w:sz w:val="24"/>
          <w:szCs w:val="24"/>
        </w:rPr>
        <w:t xml:space="preserve"> (Fraley &amp; Vicary, 2010).  </w:t>
      </w:r>
      <w:r w:rsidR="0030432D">
        <w:rPr>
          <w:rFonts w:ascii="Times New Roman" w:hAnsi="Times New Roman" w:cs="Times New Roman"/>
          <w:sz w:val="24"/>
          <w:szCs w:val="24"/>
        </w:rPr>
        <w:t xml:space="preserve">Women also seek out </w:t>
      </w:r>
      <w:r w:rsidR="008B2A63">
        <w:rPr>
          <w:rFonts w:ascii="Times New Roman" w:hAnsi="Times New Roman" w:cs="Times New Roman"/>
          <w:sz w:val="24"/>
          <w:szCs w:val="24"/>
        </w:rPr>
        <w:t>content that offer</w:t>
      </w:r>
      <w:r w:rsidR="00E36FF3">
        <w:rPr>
          <w:rFonts w:ascii="Times New Roman" w:hAnsi="Times New Roman" w:cs="Times New Roman"/>
          <w:sz w:val="24"/>
          <w:szCs w:val="24"/>
        </w:rPr>
        <w:t>s</w:t>
      </w:r>
      <w:r w:rsidR="008B2A63">
        <w:rPr>
          <w:rFonts w:ascii="Times New Roman" w:hAnsi="Times New Roman" w:cs="Times New Roman"/>
          <w:sz w:val="24"/>
          <w:szCs w:val="24"/>
        </w:rPr>
        <w:t xml:space="preserve"> physical tips that will aid them in escaping the fate of </w:t>
      </w:r>
      <w:r w:rsidR="00FA0899">
        <w:rPr>
          <w:rFonts w:ascii="Times New Roman" w:hAnsi="Times New Roman" w:cs="Times New Roman"/>
          <w:sz w:val="24"/>
          <w:szCs w:val="24"/>
        </w:rPr>
        <w:t xml:space="preserve">a </w:t>
      </w:r>
      <w:r w:rsidR="008B2A63">
        <w:rPr>
          <w:rFonts w:ascii="Times New Roman" w:hAnsi="Times New Roman" w:cs="Times New Roman"/>
          <w:sz w:val="24"/>
          <w:szCs w:val="24"/>
        </w:rPr>
        <w:t xml:space="preserve">victim (Fraley &amp; Vicary, 2010).  Reading one women’s tale of escape, or even lack-of-escape may offer women </w:t>
      </w:r>
      <w:r w:rsidR="001525F1">
        <w:rPr>
          <w:rFonts w:ascii="Times New Roman" w:hAnsi="Times New Roman" w:cs="Times New Roman"/>
          <w:sz w:val="24"/>
          <w:szCs w:val="24"/>
        </w:rPr>
        <w:t xml:space="preserve">valuable lessons on personal safety.  </w:t>
      </w:r>
    </w:p>
    <w:p w14:paraId="4EDFD908" w14:textId="1418D414" w:rsidR="00E551C5" w:rsidRDefault="00E551C5" w:rsidP="00E34F5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previously mentioned, there are several faults in the findings of this study.  </w:t>
      </w:r>
      <w:r w:rsidR="00A54307">
        <w:rPr>
          <w:rFonts w:ascii="Times New Roman" w:hAnsi="Times New Roman" w:cs="Times New Roman"/>
          <w:sz w:val="24"/>
          <w:szCs w:val="24"/>
        </w:rPr>
        <w:t xml:space="preserve">The number of responses, 512, is not reflective </w:t>
      </w:r>
      <w:r w:rsidR="00E36FF3">
        <w:rPr>
          <w:rFonts w:ascii="Times New Roman" w:hAnsi="Times New Roman" w:cs="Times New Roman"/>
          <w:sz w:val="24"/>
          <w:szCs w:val="24"/>
        </w:rPr>
        <w:t>o</w:t>
      </w:r>
      <w:r w:rsidR="00E36FF3">
        <w:rPr>
          <w:rFonts w:ascii="Times New Roman" w:hAnsi="Times New Roman" w:cs="Times New Roman"/>
          <w:sz w:val="24"/>
          <w:szCs w:val="24"/>
        </w:rPr>
        <w:t>f</w:t>
      </w:r>
      <w:r w:rsidR="00E36FF3">
        <w:rPr>
          <w:rFonts w:ascii="Times New Roman" w:hAnsi="Times New Roman" w:cs="Times New Roman"/>
          <w:sz w:val="24"/>
          <w:szCs w:val="24"/>
        </w:rPr>
        <w:t xml:space="preserve"> </w:t>
      </w:r>
      <w:r w:rsidR="00A54307">
        <w:rPr>
          <w:rFonts w:ascii="Times New Roman" w:hAnsi="Times New Roman" w:cs="Times New Roman"/>
          <w:sz w:val="24"/>
          <w:szCs w:val="24"/>
        </w:rPr>
        <w:t xml:space="preserve">the </w:t>
      </w:r>
      <w:r w:rsidR="00E36FF3">
        <w:rPr>
          <w:rFonts w:ascii="Times New Roman" w:hAnsi="Times New Roman" w:cs="Times New Roman"/>
          <w:sz w:val="24"/>
          <w:szCs w:val="24"/>
        </w:rPr>
        <w:t>true</w:t>
      </w:r>
      <w:r w:rsidR="00E36FF3">
        <w:rPr>
          <w:rFonts w:ascii="Times New Roman" w:hAnsi="Times New Roman" w:cs="Times New Roman"/>
          <w:sz w:val="24"/>
          <w:szCs w:val="24"/>
        </w:rPr>
        <w:t>-</w:t>
      </w:r>
      <w:r w:rsidR="00A54307">
        <w:rPr>
          <w:rFonts w:ascii="Times New Roman" w:hAnsi="Times New Roman" w:cs="Times New Roman"/>
          <w:sz w:val="24"/>
          <w:szCs w:val="24"/>
        </w:rPr>
        <w:t xml:space="preserve">crime audience as a whole.  Rather it is representative of a particular population of the </w:t>
      </w:r>
      <w:r w:rsidR="00E36FF3">
        <w:rPr>
          <w:rFonts w:ascii="Times New Roman" w:hAnsi="Times New Roman" w:cs="Times New Roman"/>
          <w:sz w:val="24"/>
          <w:szCs w:val="24"/>
        </w:rPr>
        <w:t>true</w:t>
      </w:r>
      <w:r w:rsidR="00E36FF3">
        <w:rPr>
          <w:rFonts w:ascii="Times New Roman" w:hAnsi="Times New Roman" w:cs="Times New Roman"/>
          <w:sz w:val="24"/>
          <w:szCs w:val="24"/>
        </w:rPr>
        <w:t>-</w:t>
      </w:r>
      <w:r w:rsidR="00A54307">
        <w:rPr>
          <w:rFonts w:ascii="Times New Roman" w:hAnsi="Times New Roman" w:cs="Times New Roman"/>
          <w:sz w:val="24"/>
          <w:szCs w:val="24"/>
        </w:rPr>
        <w:t xml:space="preserve">crime audience—white women, mainly between the ages of eighteen and thirty-four.  </w:t>
      </w:r>
      <w:r w:rsidR="0091757A">
        <w:rPr>
          <w:rFonts w:ascii="Times New Roman" w:hAnsi="Times New Roman" w:cs="Times New Roman"/>
          <w:sz w:val="24"/>
          <w:szCs w:val="24"/>
        </w:rPr>
        <w:t>This survey used convenience- and snowball-sampling, so the responses are coming from people linked by their sphere-of-influence</w:t>
      </w:r>
      <w:r w:rsidR="00056DAA">
        <w:rPr>
          <w:rFonts w:ascii="Times New Roman" w:hAnsi="Times New Roman" w:cs="Times New Roman"/>
          <w:sz w:val="24"/>
          <w:szCs w:val="24"/>
        </w:rPr>
        <w:t xml:space="preserve"> which may lead to homogenization of their thinking and opinions.  </w:t>
      </w:r>
      <w:r w:rsidR="000544B7">
        <w:rPr>
          <w:rFonts w:ascii="Times New Roman" w:hAnsi="Times New Roman" w:cs="Times New Roman"/>
          <w:sz w:val="24"/>
          <w:szCs w:val="24"/>
        </w:rPr>
        <w:t xml:space="preserve">Further studies on women’s interest in true crime would be well-versed to </w:t>
      </w:r>
      <w:r w:rsidR="00321103">
        <w:rPr>
          <w:rFonts w:ascii="Times New Roman" w:hAnsi="Times New Roman" w:cs="Times New Roman"/>
          <w:sz w:val="24"/>
          <w:szCs w:val="24"/>
        </w:rPr>
        <w:t>gather responses from more diverse populations and through both digital and physical mediums</w:t>
      </w:r>
      <w:r w:rsidR="00DA54D7">
        <w:rPr>
          <w:rFonts w:ascii="Times New Roman" w:hAnsi="Times New Roman" w:cs="Times New Roman"/>
          <w:sz w:val="24"/>
          <w:szCs w:val="24"/>
        </w:rPr>
        <w:t>--s</w:t>
      </w:r>
      <w:r w:rsidR="00321103">
        <w:rPr>
          <w:rFonts w:ascii="Times New Roman" w:hAnsi="Times New Roman" w:cs="Times New Roman"/>
          <w:sz w:val="24"/>
          <w:szCs w:val="24"/>
        </w:rPr>
        <w:t>uch as paper surveys, phone surveys, and online surveys</w:t>
      </w:r>
      <w:r w:rsidR="00DA54D7">
        <w:rPr>
          <w:rFonts w:ascii="Times New Roman" w:hAnsi="Times New Roman" w:cs="Times New Roman"/>
          <w:sz w:val="24"/>
          <w:szCs w:val="24"/>
        </w:rPr>
        <w:t>—to get a better representation of the wide</w:t>
      </w:r>
      <w:r w:rsidR="00E36FF3">
        <w:rPr>
          <w:rFonts w:ascii="Times New Roman" w:hAnsi="Times New Roman" w:cs="Times New Roman"/>
          <w:sz w:val="24"/>
          <w:szCs w:val="24"/>
        </w:rPr>
        <w:t xml:space="preserve"> </w:t>
      </w:r>
      <w:r w:rsidR="00DA54D7">
        <w:rPr>
          <w:rFonts w:ascii="Times New Roman" w:hAnsi="Times New Roman" w:cs="Times New Roman"/>
          <w:sz w:val="24"/>
          <w:szCs w:val="24"/>
        </w:rPr>
        <w:t>array of audience members that consume true crime.</w:t>
      </w:r>
    </w:p>
    <w:p w14:paraId="13C95A8A" w14:textId="73EC1159" w:rsidR="00604512" w:rsidRPr="00604512" w:rsidRDefault="00604512" w:rsidP="0060451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65F4A1D5" w14:textId="1118A437" w:rsidR="00FA0899" w:rsidRDefault="00951DF9" w:rsidP="00E34F5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violence portrayed in true crime is not pretty, is not idealistic, </w:t>
      </w:r>
      <w:r w:rsidR="00113439">
        <w:rPr>
          <w:rFonts w:ascii="Times New Roman" w:hAnsi="Times New Roman" w:cs="Times New Roman"/>
          <w:sz w:val="24"/>
          <w:szCs w:val="24"/>
        </w:rPr>
        <w:t xml:space="preserve">but it is real.  The </w:t>
      </w:r>
      <w:r w:rsidR="00B369B1">
        <w:rPr>
          <w:rFonts w:ascii="Times New Roman" w:hAnsi="Times New Roman" w:cs="Times New Roman"/>
          <w:sz w:val="24"/>
          <w:szCs w:val="24"/>
        </w:rPr>
        <w:t>sometimes-sensational</w:t>
      </w:r>
      <w:r w:rsidR="005F643C">
        <w:rPr>
          <w:rFonts w:ascii="Times New Roman" w:hAnsi="Times New Roman" w:cs="Times New Roman"/>
          <w:sz w:val="24"/>
          <w:szCs w:val="24"/>
        </w:rPr>
        <w:t xml:space="preserve"> acts are works of nonfiction; they are the reality for both the perpetrator and the victim. </w:t>
      </w:r>
      <w:r w:rsidR="00B369B1">
        <w:rPr>
          <w:rFonts w:ascii="Times New Roman" w:hAnsi="Times New Roman" w:cs="Times New Roman"/>
          <w:sz w:val="24"/>
          <w:szCs w:val="24"/>
        </w:rPr>
        <w:t xml:space="preserve"> What is not sensational is the everyday fear felt by women in a society that</w:t>
      </w:r>
      <w:r w:rsidR="00C50141">
        <w:rPr>
          <w:rFonts w:ascii="Times New Roman" w:hAnsi="Times New Roman" w:cs="Times New Roman"/>
          <w:sz w:val="24"/>
          <w:szCs w:val="24"/>
        </w:rPr>
        <w:t xml:space="preserve"> can often objectify them</w:t>
      </w:r>
      <w:r w:rsidR="00255696">
        <w:rPr>
          <w:rFonts w:ascii="Times New Roman" w:hAnsi="Times New Roman" w:cs="Times New Roman"/>
          <w:sz w:val="24"/>
          <w:szCs w:val="24"/>
        </w:rPr>
        <w:t xml:space="preserve"> then </w:t>
      </w:r>
      <w:r w:rsidR="00796BDF">
        <w:rPr>
          <w:rFonts w:ascii="Times New Roman" w:hAnsi="Times New Roman" w:cs="Times New Roman"/>
          <w:sz w:val="24"/>
          <w:szCs w:val="24"/>
        </w:rPr>
        <w:t>subject them to violence</w:t>
      </w:r>
      <w:r w:rsidR="00FA0899">
        <w:rPr>
          <w:rFonts w:ascii="Times New Roman" w:hAnsi="Times New Roman" w:cs="Times New Roman"/>
          <w:sz w:val="24"/>
          <w:szCs w:val="24"/>
        </w:rPr>
        <w:t xml:space="preserve">: </w:t>
      </w:r>
      <w:r w:rsidR="005D2676">
        <w:rPr>
          <w:rFonts w:ascii="Times New Roman" w:hAnsi="Times New Roman" w:cs="Times New Roman"/>
          <w:sz w:val="24"/>
          <w:szCs w:val="24"/>
        </w:rPr>
        <w:t xml:space="preserve">emotional, psychological, and physical.  </w:t>
      </w:r>
      <w:r w:rsidR="00466318">
        <w:rPr>
          <w:rFonts w:ascii="Times New Roman" w:hAnsi="Times New Roman" w:cs="Times New Roman"/>
          <w:sz w:val="24"/>
          <w:szCs w:val="24"/>
        </w:rPr>
        <w:t xml:space="preserve">This fear of violence is what leads many women to true crime, often in hopes that they will be able to safeguard themselves and prevent </w:t>
      </w:r>
      <w:r w:rsidR="002B2209">
        <w:rPr>
          <w:rFonts w:ascii="Times New Roman" w:hAnsi="Times New Roman" w:cs="Times New Roman"/>
          <w:sz w:val="24"/>
          <w:szCs w:val="24"/>
        </w:rPr>
        <w:t xml:space="preserve">themselves from being victimized.  </w:t>
      </w:r>
      <w:r w:rsidR="00C03F38">
        <w:rPr>
          <w:rFonts w:ascii="Times New Roman" w:hAnsi="Times New Roman" w:cs="Times New Roman"/>
          <w:sz w:val="24"/>
          <w:szCs w:val="24"/>
        </w:rPr>
        <w:t xml:space="preserve">Regardless of violence, women also turn to true crime for knowledge and to satisfy their </w:t>
      </w:r>
      <w:r w:rsidR="004F2B13">
        <w:rPr>
          <w:rFonts w:ascii="Times New Roman" w:hAnsi="Times New Roman" w:cs="Times New Roman"/>
          <w:sz w:val="24"/>
          <w:szCs w:val="24"/>
        </w:rPr>
        <w:t xml:space="preserve">natural curiosity.  </w:t>
      </w:r>
      <w:r w:rsidR="007077B9">
        <w:rPr>
          <w:rFonts w:ascii="Times New Roman" w:hAnsi="Times New Roman" w:cs="Times New Roman"/>
          <w:sz w:val="24"/>
          <w:szCs w:val="24"/>
        </w:rPr>
        <w:t xml:space="preserve">Even though </w:t>
      </w:r>
      <w:r w:rsidR="007077B9">
        <w:rPr>
          <w:rFonts w:ascii="Times New Roman" w:hAnsi="Times New Roman" w:cs="Times New Roman"/>
          <w:sz w:val="24"/>
          <w:szCs w:val="24"/>
        </w:rPr>
        <w:lastRenderedPageBreak/>
        <w:t xml:space="preserve">it may hard for outsiders to understand, true crime </w:t>
      </w:r>
      <w:r w:rsidR="009510DD">
        <w:rPr>
          <w:rFonts w:ascii="Times New Roman" w:hAnsi="Times New Roman" w:cs="Times New Roman"/>
          <w:sz w:val="24"/>
          <w:szCs w:val="24"/>
        </w:rPr>
        <w:t>builds empathy and a strong bond between the women who consume it.</w:t>
      </w:r>
      <w:r w:rsidR="00121B93">
        <w:rPr>
          <w:rFonts w:ascii="Times New Roman" w:hAnsi="Times New Roman" w:cs="Times New Roman"/>
          <w:sz w:val="24"/>
          <w:szCs w:val="24"/>
        </w:rPr>
        <w:t xml:space="preserve">  </w:t>
      </w:r>
    </w:p>
    <w:p w14:paraId="15A979C2" w14:textId="04536643" w:rsidR="00327106" w:rsidRDefault="00327106" w:rsidP="00397059">
      <w:pPr>
        <w:rPr>
          <w:rFonts w:ascii="Times New Roman" w:hAnsi="Times New Roman" w:cs="Times New Roman"/>
          <w:sz w:val="24"/>
          <w:szCs w:val="24"/>
        </w:rPr>
      </w:pPr>
    </w:p>
    <w:p w14:paraId="0E86C573" w14:textId="63518D97" w:rsidR="00870EB6" w:rsidRDefault="00870EB6" w:rsidP="00397059">
      <w:pPr>
        <w:rPr>
          <w:rFonts w:ascii="Times New Roman" w:hAnsi="Times New Roman" w:cs="Times New Roman"/>
          <w:sz w:val="24"/>
          <w:szCs w:val="24"/>
        </w:rPr>
      </w:pPr>
    </w:p>
    <w:p w14:paraId="4AB1B844" w14:textId="1EF6DD73" w:rsidR="00870EB6" w:rsidRDefault="00870EB6" w:rsidP="00397059">
      <w:pPr>
        <w:rPr>
          <w:rFonts w:ascii="Times New Roman" w:hAnsi="Times New Roman" w:cs="Times New Roman"/>
          <w:sz w:val="24"/>
          <w:szCs w:val="24"/>
        </w:rPr>
      </w:pPr>
    </w:p>
    <w:p w14:paraId="7F9A48F5" w14:textId="5CEDEA72" w:rsidR="00870EB6" w:rsidRDefault="00870EB6" w:rsidP="00397059">
      <w:pPr>
        <w:rPr>
          <w:rFonts w:ascii="Times New Roman" w:hAnsi="Times New Roman" w:cs="Times New Roman"/>
          <w:sz w:val="24"/>
          <w:szCs w:val="24"/>
        </w:rPr>
      </w:pPr>
    </w:p>
    <w:p w14:paraId="2E47F29A" w14:textId="1932D9F6" w:rsidR="00870EB6" w:rsidRDefault="00870EB6" w:rsidP="00397059">
      <w:pPr>
        <w:rPr>
          <w:rFonts w:ascii="Times New Roman" w:hAnsi="Times New Roman" w:cs="Times New Roman"/>
          <w:sz w:val="24"/>
          <w:szCs w:val="24"/>
        </w:rPr>
      </w:pPr>
    </w:p>
    <w:p w14:paraId="4EE067F1" w14:textId="12005D86" w:rsidR="00870EB6" w:rsidRDefault="00870EB6" w:rsidP="00397059">
      <w:pPr>
        <w:rPr>
          <w:rFonts w:ascii="Times New Roman" w:hAnsi="Times New Roman" w:cs="Times New Roman"/>
          <w:sz w:val="24"/>
          <w:szCs w:val="24"/>
        </w:rPr>
      </w:pPr>
    </w:p>
    <w:p w14:paraId="33109068" w14:textId="1D80BE80" w:rsidR="00870EB6" w:rsidRDefault="00870EB6" w:rsidP="00397059">
      <w:pPr>
        <w:rPr>
          <w:rFonts w:ascii="Times New Roman" w:hAnsi="Times New Roman" w:cs="Times New Roman"/>
          <w:sz w:val="24"/>
          <w:szCs w:val="24"/>
        </w:rPr>
      </w:pPr>
    </w:p>
    <w:p w14:paraId="6F18EA5F" w14:textId="178CC761" w:rsidR="00870EB6" w:rsidRDefault="00870EB6" w:rsidP="00397059">
      <w:pPr>
        <w:rPr>
          <w:rFonts w:ascii="Times New Roman" w:hAnsi="Times New Roman" w:cs="Times New Roman"/>
          <w:sz w:val="24"/>
          <w:szCs w:val="24"/>
        </w:rPr>
      </w:pPr>
    </w:p>
    <w:p w14:paraId="0EC98BFD" w14:textId="650C21C7" w:rsidR="00E36FF3" w:rsidRDefault="00E36FF3" w:rsidP="00397059">
      <w:pPr>
        <w:rPr>
          <w:rFonts w:ascii="Times New Roman" w:hAnsi="Times New Roman" w:cs="Times New Roman"/>
          <w:sz w:val="24"/>
          <w:szCs w:val="24"/>
        </w:rPr>
      </w:pPr>
    </w:p>
    <w:p w14:paraId="1D78CA54" w14:textId="3DF6B5BC" w:rsidR="00E36FF3" w:rsidRDefault="00E36FF3" w:rsidP="00397059">
      <w:pPr>
        <w:rPr>
          <w:rFonts w:ascii="Times New Roman" w:hAnsi="Times New Roman" w:cs="Times New Roman"/>
          <w:sz w:val="24"/>
          <w:szCs w:val="24"/>
        </w:rPr>
      </w:pPr>
    </w:p>
    <w:p w14:paraId="3CA6B022" w14:textId="77777777" w:rsidR="00E36FF3" w:rsidRDefault="00E36FF3" w:rsidP="00397059">
      <w:pPr>
        <w:rPr>
          <w:rFonts w:ascii="Times New Roman" w:hAnsi="Times New Roman" w:cs="Times New Roman"/>
          <w:sz w:val="24"/>
          <w:szCs w:val="24"/>
        </w:rPr>
      </w:pPr>
    </w:p>
    <w:p w14:paraId="31F97ED1" w14:textId="4B82D9B6" w:rsidR="00870EB6" w:rsidRDefault="00870EB6" w:rsidP="00397059">
      <w:pPr>
        <w:rPr>
          <w:rFonts w:ascii="Times New Roman" w:hAnsi="Times New Roman" w:cs="Times New Roman"/>
          <w:sz w:val="24"/>
          <w:szCs w:val="24"/>
        </w:rPr>
      </w:pPr>
    </w:p>
    <w:p w14:paraId="75E70763" w14:textId="2FB0ADA1" w:rsidR="00870EB6" w:rsidRDefault="00870EB6" w:rsidP="00397059">
      <w:pPr>
        <w:rPr>
          <w:rFonts w:ascii="Times New Roman" w:hAnsi="Times New Roman" w:cs="Times New Roman"/>
          <w:sz w:val="24"/>
          <w:szCs w:val="24"/>
        </w:rPr>
      </w:pPr>
    </w:p>
    <w:p w14:paraId="2801BD4D" w14:textId="65C7F535" w:rsidR="00C967D9" w:rsidRDefault="00C967D9" w:rsidP="00397059">
      <w:pPr>
        <w:rPr>
          <w:rFonts w:ascii="Times New Roman" w:hAnsi="Times New Roman" w:cs="Times New Roman"/>
          <w:sz w:val="24"/>
          <w:szCs w:val="24"/>
        </w:rPr>
      </w:pPr>
    </w:p>
    <w:p w14:paraId="4316E1F9" w14:textId="0306195D" w:rsidR="00C967D9" w:rsidRDefault="00C967D9" w:rsidP="00397059">
      <w:pPr>
        <w:rPr>
          <w:rFonts w:ascii="Times New Roman" w:hAnsi="Times New Roman" w:cs="Times New Roman"/>
          <w:sz w:val="24"/>
          <w:szCs w:val="24"/>
        </w:rPr>
      </w:pPr>
    </w:p>
    <w:p w14:paraId="1C07AB87" w14:textId="6D4C09FF" w:rsidR="00C967D9" w:rsidRDefault="00C967D9" w:rsidP="00397059">
      <w:pPr>
        <w:rPr>
          <w:rFonts w:ascii="Times New Roman" w:hAnsi="Times New Roman" w:cs="Times New Roman"/>
          <w:sz w:val="24"/>
          <w:szCs w:val="24"/>
        </w:rPr>
      </w:pPr>
    </w:p>
    <w:p w14:paraId="19287612" w14:textId="404662E3" w:rsidR="00C967D9" w:rsidRDefault="00C967D9" w:rsidP="00397059">
      <w:pPr>
        <w:rPr>
          <w:rFonts w:ascii="Times New Roman" w:hAnsi="Times New Roman" w:cs="Times New Roman"/>
          <w:sz w:val="24"/>
          <w:szCs w:val="24"/>
        </w:rPr>
      </w:pPr>
    </w:p>
    <w:p w14:paraId="674C69D7" w14:textId="798552F7" w:rsidR="00C967D9" w:rsidRDefault="00C967D9" w:rsidP="00397059">
      <w:pPr>
        <w:rPr>
          <w:rFonts w:ascii="Times New Roman" w:hAnsi="Times New Roman" w:cs="Times New Roman"/>
          <w:sz w:val="24"/>
          <w:szCs w:val="24"/>
        </w:rPr>
      </w:pPr>
    </w:p>
    <w:p w14:paraId="0ACCC339" w14:textId="6C6A0DFD" w:rsidR="00C967D9" w:rsidRDefault="00C967D9" w:rsidP="00397059">
      <w:pPr>
        <w:rPr>
          <w:rFonts w:ascii="Times New Roman" w:hAnsi="Times New Roman" w:cs="Times New Roman"/>
          <w:sz w:val="24"/>
          <w:szCs w:val="24"/>
        </w:rPr>
      </w:pPr>
    </w:p>
    <w:p w14:paraId="3BA78A29" w14:textId="256C2C6D" w:rsidR="00C967D9" w:rsidRDefault="00C967D9" w:rsidP="00397059">
      <w:pPr>
        <w:rPr>
          <w:rFonts w:ascii="Times New Roman" w:hAnsi="Times New Roman" w:cs="Times New Roman"/>
          <w:sz w:val="24"/>
          <w:szCs w:val="24"/>
        </w:rPr>
      </w:pPr>
    </w:p>
    <w:p w14:paraId="41F109CB" w14:textId="5711936D" w:rsidR="00C967D9" w:rsidRDefault="00C967D9" w:rsidP="00397059">
      <w:pPr>
        <w:rPr>
          <w:rFonts w:ascii="Times New Roman" w:hAnsi="Times New Roman" w:cs="Times New Roman"/>
          <w:sz w:val="24"/>
          <w:szCs w:val="24"/>
        </w:rPr>
      </w:pPr>
    </w:p>
    <w:p w14:paraId="58519EE7" w14:textId="4E49E9BF" w:rsidR="00C967D9" w:rsidRDefault="00C967D9" w:rsidP="00397059">
      <w:pPr>
        <w:rPr>
          <w:rFonts w:ascii="Times New Roman" w:hAnsi="Times New Roman" w:cs="Times New Roman"/>
          <w:sz w:val="24"/>
          <w:szCs w:val="24"/>
        </w:rPr>
      </w:pPr>
    </w:p>
    <w:p w14:paraId="04991876" w14:textId="004C12B4" w:rsidR="00C967D9" w:rsidRDefault="00C967D9" w:rsidP="00397059">
      <w:pPr>
        <w:rPr>
          <w:rFonts w:ascii="Times New Roman" w:hAnsi="Times New Roman" w:cs="Times New Roman"/>
          <w:sz w:val="24"/>
          <w:szCs w:val="24"/>
        </w:rPr>
      </w:pPr>
    </w:p>
    <w:p w14:paraId="017640D6" w14:textId="61BFE317" w:rsidR="00C967D9" w:rsidRDefault="00C967D9" w:rsidP="00397059">
      <w:pPr>
        <w:rPr>
          <w:rFonts w:ascii="Times New Roman" w:hAnsi="Times New Roman" w:cs="Times New Roman"/>
          <w:sz w:val="24"/>
          <w:szCs w:val="24"/>
        </w:rPr>
      </w:pPr>
    </w:p>
    <w:p w14:paraId="1977C1EC" w14:textId="77777777" w:rsidR="00E36FF3" w:rsidRDefault="00E36FF3" w:rsidP="00397059">
      <w:pPr>
        <w:rPr>
          <w:rFonts w:ascii="Times New Roman" w:hAnsi="Times New Roman" w:cs="Times New Roman"/>
          <w:sz w:val="24"/>
          <w:szCs w:val="24"/>
        </w:rPr>
      </w:pPr>
    </w:p>
    <w:p w14:paraId="525E9902" w14:textId="77777777" w:rsidR="00C967D9" w:rsidRDefault="00C967D9" w:rsidP="00397059">
      <w:pPr>
        <w:rPr>
          <w:rFonts w:ascii="Times New Roman" w:hAnsi="Times New Roman" w:cs="Times New Roman"/>
          <w:sz w:val="24"/>
          <w:szCs w:val="24"/>
        </w:rPr>
      </w:pPr>
    </w:p>
    <w:p w14:paraId="56CD626B" w14:textId="39D73A5A" w:rsidR="00604512" w:rsidRDefault="009D5EDD" w:rsidP="00604512">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5588DEF5" w14:textId="6108175B" w:rsidR="009942E4" w:rsidRDefault="00E31444" w:rsidP="009942E4">
      <w:pPr>
        <w:spacing w:line="360" w:lineRule="auto"/>
        <w:ind w:hanging="720"/>
        <w:rPr>
          <w:rFonts w:ascii="Times New Roman" w:hAnsi="Times New Roman" w:cs="Times New Roman"/>
          <w:sz w:val="24"/>
          <w:szCs w:val="24"/>
        </w:rPr>
      </w:pPr>
      <w:r w:rsidRPr="00E31444">
        <w:rPr>
          <w:rFonts w:ascii="Times New Roman" w:hAnsi="Times New Roman" w:cs="Times New Roman"/>
          <w:sz w:val="24"/>
          <w:szCs w:val="24"/>
        </w:rPr>
        <w:t xml:space="preserve">Belben, C. (2006).  Creating a True Crime Collection. Knowledge Quest, Volume 35 (1), 18-22. Retrieved from </w:t>
      </w:r>
      <w:hyperlink r:id="rId10" w:history="1">
        <w:r w:rsidRPr="00420D85">
          <w:rPr>
            <w:rStyle w:val="Hyperlink"/>
            <w:rFonts w:ascii="Times New Roman" w:hAnsi="Times New Roman" w:cs="Times New Roman"/>
            <w:sz w:val="24"/>
            <w:szCs w:val="24"/>
          </w:rPr>
          <w:t>https://rsulibproxy.rsu.edu/login?url=http://search.ebscohost.com/login.aspx?direct=true&amp;db=lih&amp;AN=22900551&amp;site=ehost-live</w:t>
        </w:r>
      </w:hyperlink>
      <w:r w:rsidRPr="00E31444">
        <w:rPr>
          <w:rFonts w:ascii="Times New Roman" w:hAnsi="Times New Roman" w:cs="Times New Roman"/>
          <w:sz w:val="24"/>
          <w:szCs w:val="24"/>
        </w:rPr>
        <w:t>.</w:t>
      </w:r>
    </w:p>
    <w:p w14:paraId="10C9908E" w14:textId="22574909" w:rsidR="009942E4" w:rsidRDefault="009D52A5" w:rsidP="009942E4">
      <w:pPr>
        <w:spacing w:line="360" w:lineRule="auto"/>
        <w:ind w:hanging="720"/>
        <w:rPr>
          <w:rFonts w:ascii="Times New Roman" w:hAnsi="Times New Roman" w:cs="Times New Roman"/>
          <w:sz w:val="24"/>
          <w:szCs w:val="24"/>
        </w:rPr>
      </w:pPr>
      <w:r>
        <w:rPr>
          <w:rFonts w:ascii="Times New Roman" w:hAnsi="Times New Roman" w:cs="Times New Roman"/>
          <w:sz w:val="24"/>
          <w:szCs w:val="24"/>
        </w:rPr>
        <w:t xml:space="preserve">Humphries, D. (2009) </w:t>
      </w:r>
      <w:r w:rsidRPr="00F560BE">
        <w:rPr>
          <w:rFonts w:ascii="Times New Roman" w:hAnsi="Times New Roman" w:cs="Times New Roman"/>
          <w:sz w:val="24"/>
          <w:szCs w:val="24"/>
        </w:rPr>
        <w:t>Women, Violence, and the Media: Readings in Feminist Criminology.</w:t>
      </w:r>
      <w:r>
        <w:rPr>
          <w:rFonts w:ascii="Times New Roman" w:hAnsi="Times New Roman" w:cs="Times New Roman"/>
          <w:sz w:val="24"/>
          <w:szCs w:val="24"/>
        </w:rPr>
        <w:t xml:space="preserve"> </w:t>
      </w:r>
      <w:r w:rsidRPr="000E5D7F">
        <w:rPr>
          <w:rFonts w:ascii="Times New Roman" w:hAnsi="Times New Roman" w:cs="Times New Roman"/>
          <w:sz w:val="24"/>
          <w:szCs w:val="24"/>
        </w:rPr>
        <w:t xml:space="preserve">Boston: Northeastern. Retrieved from </w:t>
      </w:r>
      <w:hyperlink r:id="rId11" w:history="1">
        <w:r w:rsidRPr="00EE5FB8">
          <w:rPr>
            <w:rStyle w:val="Hyperlink"/>
            <w:rFonts w:ascii="Times New Roman" w:hAnsi="Times New Roman" w:cs="Times New Roman"/>
            <w:sz w:val="24"/>
            <w:szCs w:val="24"/>
          </w:rPr>
          <w:t>https://rsulibproxy.rsu.edu/login?url=http://search.ebscohost.com/login.aspx?direct=true&amp;db=nlebk&amp;AN=443494&amp;site=bsi-live&amp;scope=site</w:t>
        </w:r>
      </w:hyperlink>
      <w:r>
        <w:rPr>
          <w:rFonts w:ascii="Times New Roman" w:hAnsi="Times New Roman" w:cs="Times New Roman"/>
          <w:sz w:val="24"/>
          <w:szCs w:val="24"/>
        </w:rPr>
        <w:t>.</w:t>
      </w:r>
    </w:p>
    <w:p w14:paraId="20AC3BA3" w14:textId="77777777" w:rsidR="009942E4" w:rsidRDefault="00481DC6" w:rsidP="009942E4">
      <w:pPr>
        <w:spacing w:line="360" w:lineRule="auto"/>
        <w:ind w:hanging="720"/>
        <w:rPr>
          <w:rFonts w:ascii="Times New Roman" w:hAnsi="Times New Roman" w:cs="Times New Roman"/>
          <w:sz w:val="24"/>
          <w:szCs w:val="24"/>
        </w:rPr>
      </w:pPr>
      <w:r w:rsidRPr="008A59FC">
        <w:rPr>
          <w:rFonts w:ascii="Times New Roman" w:hAnsi="Times New Roman" w:cs="Times New Roman"/>
          <w:sz w:val="24"/>
          <w:szCs w:val="24"/>
        </w:rPr>
        <w:t xml:space="preserve">Smith, S.G., Zhang, X., Basile, K.C., Merrick, M.T., Wang, J., Kresnow, M., Chen, J. (2018). </w:t>
      </w:r>
      <w:r w:rsidRPr="00E74BF9">
        <w:rPr>
          <w:rFonts w:ascii="Times New Roman" w:hAnsi="Times New Roman" w:cs="Times New Roman"/>
          <w:i/>
          <w:sz w:val="24"/>
          <w:szCs w:val="24"/>
        </w:rPr>
        <w:t>The National Intimate Partner and Sexual Violence Survey (NISVS): 2015 Data Brief – Updated Release.</w:t>
      </w:r>
      <w:r w:rsidRPr="008A59FC">
        <w:rPr>
          <w:rFonts w:ascii="Times New Roman" w:hAnsi="Times New Roman" w:cs="Times New Roman"/>
          <w:sz w:val="24"/>
          <w:szCs w:val="24"/>
        </w:rPr>
        <w:t xml:space="preserve"> Atlanta, GA: National Center for Injury Prevention and Control, Centers for Disease Control and Prevention.</w:t>
      </w:r>
      <w:r>
        <w:rPr>
          <w:rFonts w:ascii="Times New Roman" w:hAnsi="Times New Roman" w:cs="Times New Roman"/>
          <w:sz w:val="24"/>
          <w:szCs w:val="24"/>
        </w:rPr>
        <w:t xml:space="preserve"> Retrieved from </w:t>
      </w:r>
      <w:hyperlink r:id="rId12" w:history="1">
        <w:r w:rsidRPr="00787B04">
          <w:rPr>
            <w:rStyle w:val="Hyperlink"/>
            <w:rFonts w:ascii="Times New Roman" w:hAnsi="Times New Roman" w:cs="Times New Roman"/>
            <w:sz w:val="24"/>
            <w:szCs w:val="24"/>
          </w:rPr>
          <w:t>https://www.cdc.gov/violenceprevention/datasources/nisvs/2015NISVSdatabrief.html</w:t>
        </w:r>
      </w:hyperlink>
      <w:r>
        <w:rPr>
          <w:rFonts w:ascii="Times New Roman" w:hAnsi="Times New Roman" w:cs="Times New Roman"/>
          <w:sz w:val="24"/>
          <w:szCs w:val="24"/>
        </w:rPr>
        <w:t>.</w:t>
      </w:r>
    </w:p>
    <w:p w14:paraId="2DC923B6" w14:textId="77777777" w:rsidR="009942E4" w:rsidRDefault="000D0978" w:rsidP="009942E4">
      <w:pPr>
        <w:spacing w:line="360" w:lineRule="auto"/>
        <w:ind w:hanging="720"/>
        <w:rPr>
          <w:rFonts w:ascii="Times New Roman" w:hAnsi="Times New Roman" w:cs="Times New Roman"/>
          <w:sz w:val="24"/>
          <w:szCs w:val="24"/>
        </w:rPr>
      </w:pPr>
      <w:r w:rsidRPr="003A79EF">
        <w:rPr>
          <w:rFonts w:ascii="Times New Roman" w:hAnsi="Times New Roman" w:cs="Times New Roman"/>
          <w:sz w:val="24"/>
          <w:szCs w:val="24"/>
        </w:rPr>
        <w:t xml:space="preserve">Sweeney, M. (2003). Living to Read True Crime: Theorizations from Prison. </w:t>
      </w:r>
      <w:r w:rsidRPr="003A79EF">
        <w:rPr>
          <w:rFonts w:ascii="Times New Roman" w:hAnsi="Times New Roman" w:cs="Times New Roman"/>
          <w:i/>
          <w:sz w:val="24"/>
          <w:szCs w:val="24"/>
        </w:rPr>
        <w:t>Discourse</w:t>
      </w:r>
      <w:r w:rsidRPr="003A79EF">
        <w:rPr>
          <w:rFonts w:ascii="Times New Roman" w:hAnsi="Times New Roman" w:cs="Times New Roman"/>
          <w:sz w:val="24"/>
          <w:szCs w:val="24"/>
        </w:rPr>
        <w:t xml:space="preserve"> 25(1), 55-80. Wayne State University Press. Retrieved from Project MUSE database.</w:t>
      </w:r>
    </w:p>
    <w:p w14:paraId="633264A4" w14:textId="2B3D7479" w:rsidR="00065A62" w:rsidRPr="00F71BA2" w:rsidRDefault="00065A62" w:rsidP="009942E4">
      <w:pPr>
        <w:spacing w:line="360" w:lineRule="auto"/>
        <w:ind w:hanging="720"/>
        <w:rPr>
          <w:rFonts w:ascii="Times New Roman" w:hAnsi="Times New Roman" w:cs="Times New Roman"/>
          <w:sz w:val="24"/>
          <w:szCs w:val="24"/>
        </w:rPr>
      </w:pPr>
      <w:r>
        <w:rPr>
          <w:rFonts w:ascii="Times New Roman" w:hAnsi="Times New Roman" w:cs="Times New Roman"/>
          <w:sz w:val="24"/>
          <w:szCs w:val="24"/>
        </w:rPr>
        <w:t>Vicary, A.M. &amp; Fraley</w:t>
      </w:r>
      <w:r w:rsidR="005805B4">
        <w:rPr>
          <w:rFonts w:ascii="Times New Roman" w:hAnsi="Times New Roman" w:cs="Times New Roman"/>
          <w:sz w:val="24"/>
          <w:szCs w:val="24"/>
        </w:rPr>
        <w:t>, C.R.</w:t>
      </w:r>
      <w:r w:rsidR="0047662F">
        <w:rPr>
          <w:rFonts w:ascii="Times New Roman" w:hAnsi="Times New Roman" w:cs="Times New Roman"/>
          <w:sz w:val="24"/>
          <w:szCs w:val="24"/>
        </w:rPr>
        <w:t xml:space="preserve"> (2010).</w:t>
      </w:r>
      <w:r w:rsidR="005805B4">
        <w:rPr>
          <w:rFonts w:ascii="Times New Roman" w:hAnsi="Times New Roman" w:cs="Times New Roman"/>
          <w:sz w:val="24"/>
          <w:szCs w:val="24"/>
        </w:rPr>
        <w:t xml:space="preserve"> </w:t>
      </w:r>
      <w:r w:rsidR="0047662F" w:rsidRPr="0047662F">
        <w:rPr>
          <w:rFonts w:ascii="Times New Roman" w:hAnsi="Times New Roman" w:cs="Times New Roman"/>
          <w:sz w:val="24"/>
          <w:szCs w:val="24"/>
        </w:rPr>
        <w:t xml:space="preserve">Captured by True Crime: Why Are Women Drawn to tales of Rape, Murder, and Serial </w:t>
      </w:r>
      <w:r w:rsidR="00E36FF3" w:rsidRPr="0047662F">
        <w:rPr>
          <w:rFonts w:ascii="Times New Roman" w:hAnsi="Times New Roman" w:cs="Times New Roman"/>
          <w:sz w:val="24"/>
          <w:szCs w:val="24"/>
        </w:rPr>
        <w:t>Killers?</w:t>
      </w:r>
      <w:r w:rsidR="00F71BA2">
        <w:rPr>
          <w:rFonts w:ascii="Times New Roman" w:hAnsi="Times New Roman" w:cs="Times New Roman"/>
          <w:sz w:val="24"/>
          <w:szCs w:val="24"/>
        </w:rPr>
        <w:t xml:space="preserve">  </w:t>
      </w:r>
      <w:r w:rsidR="00F71BA2">
        <w:rPr>
          <w:rFonts w:ascii="Times New Roman" w:hAnsi="Times New Roman" w:cs="Times New Roman"/>
          <w:i/>
          <w:sz w:val="24"/>
          <w:szCs w:val="24"/>
        </w:rPr>
        <w:t xml:space="preserve">Social Psychological and Personality Science </w:t>
      </w:r>
      <w:r w:rsidR="00F71BA2">
        <w:rPr>
          <w:rFonts w:ascii="Times New Roman" w:hAnsi="Times New Roman" w:cs="Times New Roman"/>
          <w:sz w:val="24"/>
          <w:szCs w:val="24"/>
        </w:rPr>
        <w:t>1 (1)</w:t>
      </w:r>
      <w:r w:rsidR="00697541">
        <w:rPr>
          <w:rFonts w:ascii="Times New Roman" w:hAnsi="Times New Roman" w:cs="Times New Roman"/>
          <w:sz w:val="24"/>
          <w:szCs w:val="24"/>
        </w:rPr>
        <w:t xml:space="preserve">, 81-86.  </w:t>
      </w:r>
      <w:r w:rsidR="00322A9C">
        <w:rPr>
          <w:rFonts w:ascii="Times New Roman" w:hAnsi="Times New Roman" w:cs="Times New Roman"/>
          <w:sz w:val="24"/>
          <w:szCs w:val="24"/>
        </w:rPr>
        <w:t>Champaign, IL. Retrieved from SAGE</w:t>
      </w:r>
      <w:r w:rsidR="00046C68">
        <w:rPr>
          <w:rFonts w:ascii="Times New Roman" w:hAnsi="Times New Roman" w:cs="Times New Roman"/>
          <w:sz w:val="24"/>
          <w:szCs w:val="24"/>
        </w:rPr>
        <w:t xml:space="preserve"> Publications. </w:t>
      </w:r>
      <w:r w:rsidR="00046C68" w:rsidRPr="00046C68">
        <w:rPr>
          <w:rFonts w:ascii="Times New Roman" w:hAnsi="Times New Roman" w:cs="Times New Roman"/>
          <w:sz w:val="24"/>
          <w:szCs w:val="24"/>
        </w:rPr>
        <w:t>DOI: 10.1177/1948550609355486</w:t>
      </w:r>
      <w:r w:rsidR="00046C68">
        <w:rPr>
          <w:rFonts w:ascii="Times New Roman" w:hAnsi="Times New Roman" w:cs="Times New Roman"/>
          <w:sz w:val="24"/>
          <w:szCs w:val="24"/>
        </w:rPr>
        <w:t>.</w:t>
      </w:r>
    </w:p>
    <w:p w14:paraId="22A63BCF" w14:textId="61BDB05D" w:rsidR="008F0C5B" w:rsidRDefault="008F0C5B">
      <w:pPr>
        <w:rPr>
          <w:rFonts w:ascii="Times New Roman" w:hAnsi="Times New Roman" w:cs="Times New Roman"/>
          <w:sz w:val="24"/>
          <w:szCs w:val="24"/>
        </w:rPr>
      </w:pPr>
      <w:r>
        <w:rPr>
          <w:rFonts w:ascii="Times New Roman" w:hAnsi="Times New Roman" w:cs="Times New Roman"/>
          <w:sz w:val="24"/>
          <w:szCs w:val="24"/>
        </w:rPr>
        <w:br w:type="page"/>
      </w:r>
    </w:p>
    <w:p w14:paraId="4523BEDF" w14:textId="7F045ABC" w:rsidR="00E31444" w:rsidRDefault="00E36FF3" w:rsidP="008F0C5B">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Appendix</w:t>
      </w:r>
    </w:p>
    <w:p w14:paraId="26FB7344" w14:textId="1781CF13" w:rsidR="00FA0899" w:rsidRDefault="0050505D" w:rsidP="008F0C5B">
      <w:pPr>
        <w:spacing w:line="360" w:lineRule="auto"/>
        <w:jc w:val="center"/>
        <w:rPr>
          <w:rFonts w:ascii="Times New Roman" w:hAnsi="Times New Roman" w:cs="Times New Roman"/>
          <w:sz w:val="24"/>
          <w:szCs w:val="24"/>
        </w:rPr>
      </w:pPr>
      <w:r>
        <w:rPr>
          <w:noProof/>
        </w:rPr>
        <w:drawing>
          <wp:inline distT="0" distB="0" distL="0" distR="0" wp14:anchorId="099B9ADB" wp14:editId="5A41DA7D">
            <wp:extent cx="5813868" cy="3042285"/>
            <wp:effectExtent l="0" t="0" r="15875" b="5715"/>
            <wp:docPr id="4" name="Chart 4">
              <a:extLst xmlns:a="http://schemas.openxmlformats.org/drawingml/2006/main">
                <a:ext uri="{FF2B5EF4-FFF2-40B4-BE49-F238E27FC236}">
                  <a16:creationId xmlns:a16="http://schemas.microsoft.com/office/drawing/2014/main" id="{62D2688E-3826-442A-819E-0A3CF12978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993EBA" w14:textId="77457468" w:rsidR="006E0232" w:rsidRDefault="006E0232" w:rsidP="006E0232">
      <w:pPr>
        <w:spacing w:line="360" w:lineRule="auto"/>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3E8FC12D" wp14:editId="56358377">
            <wp:simplePos x="0" y="0"/>
            <wp:positionH relativeFrom="margin">
              <wp:posOffset>-171698</wp:posOffset>
            </wp:positionH>
            <wp:positionV relativeFrom="paragraph">
              <wp:posOffset>346900</wp:posOffset>
            </wp:positionV>
            <wp:extent cx="6467475" cy="2619375"/>
            <wp:effectExtent l="0" t="0" r="9525" b="9525"/>
            <wp:wrapSquare wrapText="bothSides"/>
            <wp:docPr id="6" name="Chart 6">
              <a:extLst xmlns:a="http://schemas.openxmlformats.org/drawingml/2006/main">
                <a:ext uri="{FF2B5EF4-FFF2-40B4-BE49-F238E27FC236}">
                  <a16:creationId xmlns:a16="http://schemas.microsoft.com/office/drawing/2014/main" id="{BDAF4D8A-C099-42CF-AF6A-B5F7C03B25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F9A0395" w14:textId="3288603E" w:rsidR="006E0232" w:rsidRDefault="006E0232" w:rsidP="008F0C5B">
      <w:pPr>
        <w:spacing w:line="360" w:lineRule="auto"/>
        <w:jc w:val="center"/>
        <w:rPr>
          <w:rFonts w:ascii="Times New Roman" w:hAnsi="Times New Roman" w:cs="Times New Roman"/>
          <w:sz w:val="24"/>
          <w:szCs w:val="24"/>
        </w:rPr>
      </w:pPr>
    </w:p>
    <w:p w14:paraId="34E100B1" w14:textId="36E45BCB" w:rsidR="006E0232" w:rsidRDefault="006E0232" w:rsidP="008F0C5B">
      <w:pPr>
        <w:spacing w:line="360" w:lineRule="auto"/>
        <w:jc w:val="center"/>
        <w:rPr>
          <w:rFonts w:ascii="Times New Roman" w:hAnsi="Times New Roman" w:cs="Times New Roman"/>
          <w:sz w:val="24"/>
          <w:szCs w:val="24"/>
        </w:rPr>
      </w:pPr>
    </w:p>
    <w:p w14:paraId="6D7583FD" w14:textId="50556EAE" w:rsidR="006E0232" w:rsidRDefault="006E0232" w:rsidP="006E0232">
      <w:pPr>
        <w:spacing w:line="360" w:lineRule="auto"/>
        <w:rPr>
          <w:rFonts w:ascii="Times New Roman" w:hAnsi="Times New Roman" w:cs="Times New Roman"/>
          <w:sz w:val="24"/>
          <w:szCs w:val="24"/>
        </w:rPr>
      </w:pPr>
    </w:p>
    <w:p w14:paraId="7883E718" w14:textId="77777777" w:rsidR="006E0232" w:rsidRDefault="006E0232" w:rsidP="008F0C5B">
      <w:pPr>
        <w:spacing w:line="360" w:lineRule="auto"/>
        <w:jc w:val="center"/>
        <w:rPr>
          <w:rFonts w:ascii="Times New Roman" w:hAnsi="Times New Roman" w:cs="Times New Roman"/>
          <w:sz w:val="24"/>
          <w:szCs w:val="24"/>
        </w:rPr>
      </w:pPr>
    </w:p>
    <w:p w14:paraId="199A177D" w14:textId="4273AD11" w:rsidR="006E0232" w:rsidRPr="006E0232" w:rsidRDefault="006E0232" w:rsidP="006E0232">
      <w:pPr>
        <w:spacing w:line="360" w:lineRule="auto"/>
        <w:rPr>
          <w:b/>
        </w:rPr>
      </w:pPr>
    </w:p>
    <w:p w14:paraId="18FD4340" w14:textId="4AD13F53" w:rsidR="00D51050" w:rsidRDefault="006E0232" w:rsidP="006E0232">
      <w:pPr>
        <w:spacing w:line="360" w:lineRule="auto"/>
        <w:rPr>
          <w:rFonts w:ascii="Times New Roman" w:hAnsi="Times New Roman" w:cs="Times New Roman"/>
          <w:sz w:val="24"/>
          <w:szCs w:val="24"/>
        </w:rPr>
      </w:pPr>
      <w:r>
        <w:rPr>
          <w:noProof/>
        </w:rPr>
        <w:lastRenderedPageBreak/>
        <w:drawing>
          <wp:anchor distT="0" distB="0" distL="114300" distR="114300" simplePos="0" relativeHeight="251662336" behindDoc="0" locked="0" layoutInCell="1" allowOverlap="1" wp14:anchorId="478C3719" wp14:editId="68997DC2">
            <wp:simplePos x="0" y="0"/>
            <wp:positionH relativeFrom="column">
              <wp:posOffset>-427149</wp:posOffset>
            </wp:positionH>
            <wp:positionV relativeFrom="paragraph">
              <wp:posOffset>3940521</wp:posOffset>
            </wp:positionV>
            <wp:extent cx="6578930" cy="4279900"/>
            <wp:effectExtent l="0" t="0" r="12700" b="6350"/>
            <wp:wrapSquare wrapText="bothSides"/>
            <wp:docPr id="5" name="Chart 5">
              <a:extLst xmlns:a="http://schemas.openxmlformats.org/drawingml/2006/main">
                <a:ext uri="{FF2B5EF4-FFF2-40B4-BE49-F238E27FC236}">
                  <a16:creationId xmlns:a16="http://schemas.microsoft.com/office/drawing/2014/main" id="{BDBE2B5F-40CA-4DC7-BB64-584F75EA5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rPr>
        <w:drawing>
          <wp:anchor distT="0" distB="0" distL="114300" distR="114300" simplePos="0" relativeHeight="251665408" behindDoc="0" locked="0" layoutInCell="1" allowOverlap="1" wp14:anchorId="0D3BED56" wp14:editId="78D3A60D">
            <wp:simplePos x="0" y="0"/>
            <wp:positionH relativeFrom="margin">
              <wp:posOffset>-17797</wp:posOffset>
            </wp:positionH>
            <wp:positionV relativeFrom="paragraph">
              <wp:posOffset>5401</wp:posOffset>
            </wp:positionV>
            <wp:extent cx="5943600" cy="3693160"/>
            <wp:effectExtent l="0" t="0" r="0" b="2540"/>
            <wp:wrapSquare wrapText="bothSides"/>
            <wp:docPr id="3" name="Chart 3">
              <a:extLst xmlns:a="http://schemas.openxmlformats.org/drawingml/2006/main">
                <a:ext uri="{FF2B5EF4-FFF2-40B4-BE49-F238E27FC236}">
                  <a16:creationId xmlns:a16="http://schemas.microsoft.com/office/drawing/2014/main" id="{3C8B00A8-A27D-46AA-BCE3-474101FC5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E5B0445" w14:textId="2F642016" w:rsidR="00674552" w:rsidRDefault="005F2CE3" w:rsidP="008F0C5B">
      <w:pPr>
        <w:spacing w:line="360" w:lineRule="auto"/>
        <w:jc w:val="center"/>
        <w:rPr>
          <w:rFonts w:ascii="Times New Roman" w:hAnsi="Times New Roman" w:cs="Times New Roman"/>
          <w:sz w:val="24"/>
          <w:szCs w:val="24"/>
        </w:rPr>
      </w:pPr>
      <w:r>
        <w:rPr>
          <w:noProof/>
        </w:rPr>
        <w:lastRenderedPageBreak/>
        <w:drawing>
          <wp:anchor distT="0" distB="0" distL="114300" distR="114300" simplePos="0" relativeHeight="251668480" behindDoc="0" locked="0" layoutInCell="1" allowOverlap="1" wp14:anchorId="6EB4993C" wp14:editId="171D8569">
            <wp:simplePos x="0" y="0"/>
            <wp:positionH relativeFrom="margin">
              <wp:align>right</wp:align>
            </wp:positionH>
            <wp:positionV relativeFrom="paragraph">
              <wp:posOffset>173957</wp:posOffset>
            </wp:positionV>
            <wp:extent cx="5943600" cy="3235960"/>
            <wp:effectExtent l="0" t="0" r="0" b="2540"/>
            <wp:wrapSquare wrapText="bothSides"/>
            <wp:docPr id="8" name="Chart 8">
              <a:extLst xmlns:a="http://schemas.openxmlformats.org/drawingml/2006/main">
                <a:ext uri="{FF2B5EF4-FFF2-40B4-BE49-F238E27FC236}">
                  <a16:creationId xmlns:a16="http://schemas.microsoft.com/office/drawing/2014/main" id="{A7D0236A-5AB3-4A10-BEEE-447AAB37D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06633716" w14:textId="1F7AB5B8" w:rsidR="004D363F" w:rsidRDefault="004D363F" w:rsidP="009F1BD9">
      <w:pPr>
        <w:tabs>
          <w:tab w:val="left" w:pos="1982"/>
        </w:tabs>
        <w:rPr>
          <w:rFonts w:ascii="Times New Roman" w:hAnsi="Times New Roman" w:cs="Times New Roman"/>
          <w:sz w:val="24"/>
          <w:szCs w:val="24"/>
        </w:rPr>
      </w:pPr>
      <w:r>
        <w:rPr>
          <w:noProof/>
        </w:rPr>
        <w:drawing>
          <wp:anchor distT="0" distB="0" distL="114300" distR="114300" simplePos="0" relativeHeight="251669504" behindDoc="0" locked="0" layoutInCell="1" allowOverlap="1" wp14:anchorId="2FCCEBEA" wp14:editId="6EE0AA51">
            <wp:simplePos x="0" y="0"/>
            <wp:positionH relativeFrom="margin">
              <wp:align>right</wp:align>
            </wp:positionH>
            <wp:positionV relativeFrom="paragraph">
              <wp:posOffset>201649</wp:posOffset>
            </wp:positionV>
            <wp:extent cx="5943600" cy="3573780"/>
            <wp:effectExtent l="0" t="0" r="0" b="7620"/>
            <wp:wrapSquare wrapText="bothSides"/>
            <wp:docPr id="9" name="Chart 9">
              <a:extLst xmlns:a="http://schemas.openxmlformats.org/drawingml/2006/main">
                <a:ext uri="{FF2B5EF4-FFF2-40B4-BE49-F238E27FC236}">
                  <a16:creationId xmlns:a16="http://schemas.microsoft.com/office/drawing/2014/main" id="{4EC48001-AE25-4224-8FAC-F99E42B3DB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1A63D520" w14:textId="55E38970" w:rsidR="004D363F" w:rsidRDefault="004D363F" w:rsidP="009F1BD9">
      <w:pPr>
        <w:tabs>
          <w:tab w:val="left" w:pos="1982"/>
        </w:tabs>
        <w:rPr>
          <w:rFonts w:ascii="Times New Roman" w:hAnsi="Times New Roman" w:cs="Times New Roman"/>
          <w:sz w:val="24"/>
          <w:szCs w:val="24"/>
        </w:rPr>
      </w:pPr>
    </w:p>
    <w:p w14:paraId="537CA24C" w14:textId="2EE1128A" w:rsidR="009F1BD9" w:rsidRDefault="009F1BD9" w:rsidP="009F1BD9">
      <w:pPr>
        <w:tabs>
          <w:tab w:val="left" w:pos="1982"/>
        </w:tabs>
        <w:rPr>
          <w:rFonts w:ascii="Times New Roman" w:hAnsi="Times New Roman" w:cs="Times New Roman"/>
          <w:sz w:val="24"/>
          <w:szCs w:val="24"/>
        </w:rPr>
      </w:pPr>
    </w:p>
    <w:p w14:paraId="0B910AB5" w14:textId="0C0A2125" w:rsidR="004D363F" w:rsidRDefault="00D11A91" w:rsidP="009F1BD9">
      <w:pPr>
        <w:tabs>
          <w:tab w:val="left" w:pos="1982"/>
        </w:tabs>
        <w:rPr>
          <w:rFonts w:ascii="Times New Roman" w:hAnsi="Times New Roman" w:cs="Times New Roman"/>
          <w:sz w:val="24"/>
          <w:szCs w:val="24"/>
        </w:rPr>
      </w:pPr>
      <w:r>
        <w:rPr>
          <w:noProof/>
        </w:rPr>
        <w:lastRenderedPageBreak/>
        <w:drawing>
          <wp:inline distT="0" distB="0" distL="0" distR="0" wp14:anchorId="3F61C4C4" wp14:editId="359A802F">
            <wp:extent cx="5943600" cy="2610485"/>
            <wp:effectExtent l="0" t="0" r="0" b="18415"/>
            <wp:docPr id="12" name="Chart 12">
              <a:extLst xmlns:a="http://schemas.openxmlformats.org/drawingml/2006/main">
                <a:ext uri="{FF2B5EF4-FFF2-40B4-BE49-F238E27FC236}">
                  <a16:creationId xmlns:a16="http://schemas.microsoft.com/office/drawing/2014/main" id="{571E45A6-149E-47CB-93A0-AB0419FD35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577169">
        <w:rPr>
          <w:rFonts w:ascii="Times New Roman" w:hAnsi="Times New Roman" w:cs="Times New Roman"/>
          <w:sz w:val="24"/>
          <w:szCs w:val="24"/>
        </w:rPr>
        <w:t>.</w:t>
      </w:r>
    </w:p>
    <w:p w14:paraId="7BA63AA4" w14:textId="7A88ED3F" w:rsidR="00577169" w:rsidRDefault="000150A2" w:rsidP="009F1BD9">
      <w:pPr>
        <w:tabs>
          <w:tab w:val="left" w:pos="1982"/>
        </w:tabs>
        <w:rPr>
          <w:rFonts w:ascii="Times New Roman" w:hAnsi="Times New Roman" w:cs="Times New Roman"/>
          <w:sz w:val="24"/>
          <w:szCs w:val="24"/>
        </w:rPr>
      </w:pPr>
      <w:r>
        <w:rPr>
          <w:noProof/>
        </w:rPr>
        <w:drawing>
          <wp:inline distT="0" distB="0" distL="0" distR="0" wp14:anchorId="26EC63EA" wp14:editId="33450670">
            <wp:extent cx="5943600" cy="3230089"/>
            <wp:effectExtent l="0" t="0" r="0" b="8890"/>
            <wp:docPr id="13" name="Chart 13">
              <a:extLst xmlns:a="http://schemas.openxmlformats.org/drawingml/2006/main">
                <a:ext uri="{FF2B5EF4-FFF2-40B4-BE49-F238E27FC236}">
                  <a16:creationId xmlns:a16="http://schemas.microsoft.com/office/drawing/2014/main" id="{84111648-15E4-4538-AC5D-63EF0F11AC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028FEE" w14:textId="1A526C54" w:rsidR="0075486B" w:rsidRPr="009F1BD9" w:rsidRDefault="0075486B" w:rsidP="009F1BD9">
      <w:pPr>
        <w:tabs>
          <w:tab w:val="left" w:pos="1982"/>
        </w:tabs>
        <w:rPr>
          <w:rFonts w:ascii="Times New Roman" w:hAnsi="Times New Roman" w:cs="Times New Roman"/>
          <w:sz w:val="24"/>
          <w:szCs w:val="24"/>
        </w:rPr>
      </w:pPr>
      <w:r>
        <w:rPr>
          <w:noProof/>
        </w:rPr>
        <w:lastRenderedPageBreak/>
        <w:drawing>
          <wp:inline distT="0" distB="0" distL="0" distR="0" wp14:anchorId="67129277" wp14:editId="47EE2C01">
            <wp:extent cx="6151245" cy="2909455"/>
            <wp:effectExtent l="0" t="0" r="1905" b="5715"/>
            <wp:docPr id="14" name="Chart 14">
              <a:extLst xmlns:a="http://schemas.openxmlformats.org/drawingml/2006/main">
                <a:ext uri="{FF2B5EF4-FFF2-40B4-BE49-F238E27FC236}">
                  <a16:creationId xmlns:a16="http://schemas.microsoft.com/office/drawing/2014/main" id="{C23C82D8-E95C-41BE-9BF6-79B0F51C5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75486B" w:rsidRPr="009F1BD9" w:rsidSect="00C07C88">
      <w:headerReference w:type="default" r:id="rId22"/>
      <w:head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15D8" w14:textId="77777777" w:rsidR="00221C80" w:rsidRDefault="00221C80" w:rsidP="00155ABE">
      <w:pPr>
        <w:spacing w:after="0" w:line="240" w:lineRule="auto"/>
      </w:pPr>
      <w:r>
        <w:separator/>
      </w:r>
    </w:p>
  </w:endnote>
  <w:endnote w:type="continuationSeparator" w:id="0">
    <w:p w14:paraId="390D8DDF" w14:textId="77777777" w:rsidR="00221C80" w:rsidRDefault="00221C80" w:rsidP="0015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E97F5" w14:textId="77777777" w:rsidR="00221C80" w:rsidRDefault="00221C80" w:rsidP="00155ABE">
      <w:pPr>
        <w:spacing w:after="0" w:line="240" w:lineRule="auto"/>
      </w:pPr>
      <w:r>
        <w:separator/>
      </w:r>
    </w:p>
  </w:footnote>
  <w:footnote w:type="continuationSeparator" w:id="0">
    <w:p w14:paraId="1396CB9D" w14:textId="77777777" w:rsidR="00221C80" w:rsidRDefault="00221C80" w:rsidP="00155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A9A9" w14:textId="5EC9ADB2" w:rsidR="00155ABE" w:rsidRDefault="00155ABE" w:rsidP="00155ABE">
    <w:pPr>
      <w:pStyle w:val="Header"/>
    </w:pPr>
    <w:r>
      <w:t>TRUE CRIME AND GENDER</w:t>
    </w:r>
    <w:r>
      <w:tab/>
    </w:r>
    <w:r>
      <w:tab/>
    </w:r>
    <w:sdt>
      <w:sdtPr>
        <w:id w:val="-13580390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67A75">
          <w:rPr>
            <w:noProof/>
          </w:rPr>
          <w:t>9</w:t>
        </w:r>
        <w:r>
          <w:rPr>
            <w:noProof/>
          </w:rPr>
          <w:fldChar w:fldCharType="end"/>
        </w:r>
      </w:sdtContent>
    </w:sdt>
  </w:p>
  <w:p w14:paraId="6226BB87" w14:textId="77777777" w:rsidR="00155ABE" w:rsidRDefault="00155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2F1E" w14:textId="0ECE85EA" w:rsidR="00155ABE" w:rsidRDefault="00155ABE">
    <w:pPr>
      <w:pStyle w:val="Header"/>
    </w:pPr>
    <w:r>
      <w:t>Running Head: TRUE CRIME AND GENDER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BE"/>
    <w:rsid w:val="000116D1"/>
    <w:rsid w:val="000150A2"/>
    <w:rsid w:val="000169D9"/>
    <w:rsid w:val="0002460F"/>
    <w:rsid w:val="00046AF3"/>
    <w:rsid w:val="00046C68"/>
    <w:rsid w:val="000533AE"/>
    <w:rsid w:val="000544B7"/>
    <w:rsid w:val="000548C1"/>
    <w:rsid w:val="00056DAA"/>
    <w:rsid w:val="0006121D"/>
    <w:rsid w:val="0006385C"/>
    <w:rsid w:val="00065A62"/>
    <w:rsid w:val="00075017"/>
    <w:rsid w:val="00083B6A"/>
    <w:rsid w:val="00091A4E"/>
    <w:rsid w:val="00096AEF"/>
    <w:rsid w:val="000A279D"/>
    <w:rsid w:val="000A3905"/>
    <w:rsid w:val="000A7095"/>
    <w:rsid w:val="000B2BF5"/>
    <w:rsid w:val="000B7D82"/>
    <w:rsid w:val="000D0978"/>
    <w:rsid w:val="000D50B9"/>
    <w:rsid w:val="000D64F8"/>
    <w:rsid w:val="000D787A"/>
    <w:rsid w:val="000E6636"/>
    <w:rsid w:val="000F44D3"/>
    <w:rsid w:val="001034F5"/>
    <w:rsid w:val="001062B5"/>
    <w:rsid w:val="00113439"/>
    <w:rsid w:val="00116BB1"/>
    <w:rsid w:val="00121B93"/>
    <w:rsid w:val="00122E3F"/>
    <w:rsid w:val="00131B89"/>
    <w:rsid w:val="00140E54"/>
    <w:rsid w:val="0014170D"/>
    <w:rsid w:val="00143757"/>
    <w:rsid w:val="00146683"/>
    <w:rsid w:val="001525F1"/>
    <w:rsid w:val="00155ABE"/>
    <w:rsid w:val="0015788A"/>
    <w:rsid w:val="00160D9B"/>
    <w:rsid w:val="00163E58"/>
    <w:rsid w:val="00165424"/>
    <w:rsid w:val="001763E5"/>
    <w:rsid w:val="0018174D"/>
    <w:rsid w:val="001A5991"/>
    <w:rsid w:val="001A59B8"/>
    <w:rsid w:val="001B2A74"/>
    <w:rsid w:val="001B7C5A"/>
    <w:rsid w:val="001C3C24"/>
    <w:rsid w:val="001D03EE"/>
    <w:rsid w:val="001E6888"/>
    <w:rsid w:val="00205E3C"/>
    <w:rsid w:val="00221C80"/>
    <w:rsid w:val="00226B66"/>
    <w:rsid w:val="002279B3"/>
    <w:rsid w:val="00240D13"/>
    <w:rsid w:val="00247431"/>
    <w:rsid w:val="002543D9"/>
    <w:rsid w:val="00255696"/>
    <w:rsid w:val="00264E26"/>
    <w:rsid w:val="002A0483"/>
    <w:rsid w:val="002A42CD"/>
    <w:rsid w:val="002A48ED"/>
    <w:rsid w:val="002A6EF8"/>
    <w:rsid w:val="002B2209"/>
    <w:rsid w:val="002C66C6"/>
    <w:rsid w:val="002D0082"/>
    <w:rsid w:val="002E49A8"/>
    <w:rsid w:val="002F545C"/>
    <w:rsid w:val="00300747"/>
    <w:rsid w:val="0030432D"/>
    <w:rsid w:val="0030521C"/>
    <w:rsid w:val="0030549D"/>
    <w:rsid w:val="00307E0D"/>
    <w:rsid w:val="00314C1D"/>
    <w:rsid w:val="00321103"/>
    <w:rsid w:val="00322A9C"/>
    <w:rsid w:val="00327106"/>
    <w:rsid w:val="003608B2"/>
    <w:rsid w:val="003706E1"/>
    <w:rsid w:val="00382643"/>
    <w:rsid w:val="00383D69"/>
    <w:rsid w:val="00387A99"/>
    <w:rsid w:val="003909F0"/>
    <w:rsid w:val="00397059"/>
    <w:rsid w:val="0039721A"/>
    <w:rsid w:val="003A0346"/>
    <w:rsid w:val="003A1148"/>
    <w:rsid w:val="003A21F2"/>
    <w:rsid w:val="003A380C"/>
    <w:rsid w:val="003B3160"/>
    <w:rsid w:val="003D2136"/>
    <w:rsid w:val="003D3CFD"/>
    <w:rsid w:val="003D77C3"/>
    <w:rsid w:val="003E0A44"/>
    <w:rsid w:val="003E394B"/>
    <w:rsid w:val="00405D9A"/>
    <w:rsid w:val="0043500E"/>
    <w:rsid w:val="004357CE"/>
    <w:rsid w:val="00440019"/>
    <w:rsid w:val="00440315"/>
    <w:rsid w:val="00441642"/>
    <w:rsid w:val="00452E4A"/>
    <w:rsid w:val="00466318"/>
    <w:rsid w:val="004735AC"/>
    <w:rsid w:val="004750E7"/>
    <w:rsid w:val="00475C44"/>
    <w:rsid w:val="0047662F"/>
    <w:rsid w:val="00481DC6"/>
    <w:rsid w:val="00484113"/>
    <w:rsid w:val="004906D0"/>
    <w:rsid w:val="00493177"/>
    <w:rsid w:val="00495F02"/>
    <w:rsid w:val="004B2D15"/>
    <w:rsid w:val="004B3031"/>
    <w:rsid w:val="004C4EF7"/>
    <w:rsid w:val="004D363F"/>
    <w:rsid w:val="004D3F0B"/>
    <w:rsid w:val="004F2B13"/>
    <w:rsid w:val="004F49A6"/>
    <w:rsid w:val="0050505D"/>
    <w:rsid w:val="00507F11"/>
    <w:rsid w:val="00510BA9"/>
    <w:rsid w:val="005300BB"/>
    <w:rsid w:val="005310A9"/>
    <w:rsid w:val="00532A59"/>
    <w:rsid w:val="00533403"/>
    <w:rsid w:val="005433AD"/>
    <w:rsid w:val="00543CCE"/>
    <w:rsid w:val="00546076"/>
    <w:rsid w:val="00550429"/>
    <w:rsid w:val="00550FD7"/>
    <w:rsid w:val="005572C6"/>
    <w:rsid w:val="00577169"/>
    <w:rsid w:val="005805B4"/>
    <w:rsid w:val="005843BA"/>
    <w:rsid w:val="0058445D"/>
    <w:rsid w:val="0058708B"/>
    <w:rsid w:val="00592BCA"/>
    <w:rsid w:val="005A30CF"/>
    <w:rsid w:val="005B138C"/>
    <w:rsid w:val="005C3228"/>
    <w:rsid w:val="005D2676"/>
    <w:rsid w:val="005E2D9F"/>
    <w:rsid w:val="005E4722"/>
    <w:rsid w:val="005F20E9"/>
    <w:rsid w:val="005F2289"/>
    <w:rsid w:val="005F2CE3"/>
    <w:rsid w:val="005F5149"/>
    <w:rsid w:val="005F643C"/>
    <w:rsid w:val="006000D5"/>
    <w:rsid w:val="0060034F"/>
    <w:rsid w:val="00604512"/>
    <w:rsid w:val="00607E97"/>
    <w:rsid w:val="006127C6"/>
    <w:rsid w:val="006331A8"/>
    <w:rsid w:val="0063361A"/>
    <w:rsid w:val="00636263"/>
    <w:rsid w:val="006503D3"/>
    <w:rsid w:val="00651D5B"/>
    <w:rsid w:val="0066107F"/>
    <w:rsid w:val="006620F4"/>
    <w:rsid w:val="006713C3"/>
    <w:rsid w:val="00674552"/>
    <w:rsid w:val="00674E90"/>
    <w:rsid w:val="00683D01"/>
    <w:rsid w:val="00694FC7"/>
    <w:rsid w:val="00697541"/>
    <w:rsid w:val="006B19C3"/>
    <w:rsid w:val="006C1C72"/>
    <w:rsid w:val="006C3034"/>
    <w:rsid w:val="006C7FB4"/>
    <w:rsid w:val="006D4AF6"/>
    <w:rsid w:val="006D6E3D"/>
    <w:rsid w:val="006E0232"/>
    <w:rsid w:val="006F2A50"/>
    <w:rsid w:val="007009CA"/>
    <w:rsid w:val="0070299A"/>
    <w:rsid w:val="007077B9"/>
    <w:rsid w:val="007118FF"/>
    <w:rsid w:val="00713078"/>
    <w:rsid w:val="007143FA"/>
    <w:rsid w:val="0071480C"/>
    <w:rsid w:val="00715AE2"/>
    <w:rsid w:val="00725AD1"/>
    <w:rsid w:val="007270EE"/>
    <w:rsid w:val="00731B9C"/>
    <w:rsid w:val="00735D44"/>
    <w:rsid w:val="007376F7"/>
    <w:rsid w:val="007438B8"/>
    <w:rsid w:val="0075486B"/>
    <w:rsid w:val="007561A4"/>
    <w:rsid w:val="00757946"/>
    <w:rsid w:val="007724A4"/>
    <w:rsid w:val="00785827"/>
    <w:rsid w:val="00786161"/>
    <w:rsid w:val="00786384"/>
    <w:rsid w:val="00786DAA"/>
    <w:rsid w:val="007938E2"/>
    <w:rsid w:val="00794227"/>
    <w:rsid w:val="00796011"/>
    <w:rsid w:val="00796BDF"/>
    <w:rsid w:val="007A3B7F"/>
    <w:rsid w:val="007F2ECF"/>
    <w:rsid w:val="007F5992"/>
    <w:rsid w:val="00805D32"/>
    <w:rsid w:val="00806A1D"/>
    <w:rsid w:val="00810100"/>
    <w:rsid w:val="00813267"/>
    <w:rsid w:val="00813398"/>
    <w:rsid w:val="00816CCA"/>
    <w:rsid w:val="0083288D"/>
    <w:rsid w:val="008420CB"/>
    <w:rsid w:val="00850089"/>
    <w:rsid w:val="00855EBA"/>
    <w:rsid w:val="00861AEE"/>
    <w:rsid w:val="00870EB6"/>
    <w:rsid w:val="008758F7"/>
    <w:rsid w:val="008870E6"/>
    <w:rsid w:val="00892092"/>
    <w:rsid w:val="00896B8D"/>
    <w:rsid w:val="008A68DE"/>
    <w:rsid w:val="008B2A63"/>
    <w:rsid w:val="008B5E1A"/>
    <w:rsid w:val="008C54B4"/>
    <w:rsid w:val="008C6805"/>
    <w:rsid w:val="008D1B96"/>
    <w:rsid w:val="008D4A61"/>
    <w:rsid w:val="008E689B"/>
    <w:rsid w:val="008E7A7B"/>
    <w:rsid w:val="008F0C5B"/>
    <w:rsid w:val="008F166D"/>
    <w:rsid w:val="008F67CE"/>
    <w:rsid w:val="008F6B8C"/>
    <w:rsid w:val="0090619B"/>
    <w:rsid w:val="0091757A"/>
    <w:rsid w:val="0092261A"/>
    <w:rsid w:val="00930787"/>
    <w:rsid w:val="0093151B"/>
    <w:rsid w:val="00945DB2"/>
    <w:rsid w:val="009510DD"/>
    <w:rsid w:val="009513F4"/>
    <w:rsid w:val="00951DF9"/>
    <w:rsid w:val="00975183"/>
    <w:rsid w:val="009755CB"/>
    <w:rsid w:val="009942E4"/>
    <w:rsid w:val="009B6630"/>
    <w:rsid w:val="009C1077"/>
    <w:rsid w:val="009C547C"/>
    <w:rsid w:val="009C59D9"/>
    <w:rsid w:val="009D2436"/>
    <w:rsid w:val="009D3A21"/>
    <w:rsid w:val="009D49D2"/>
    <w:rsid w:val="009D52A5"/>
    <w:rsid w:val="009D5EDD"/>
    <w:rsid w:val="009F0949"/>
    <w:rsid w:val="009F1BD9"/>
    <w:rsid w:val="00A0361B"/>
    <w:rsid w:val="00A036D2"/>
    <w:rsid w:val="00A12FFA"/>
    <w:rsid w:val="00A17466"/>
    <w:rsid w:val="00A23E21"/>
    <w:rsid w:val="00A411BD"/>
    <w:rsid w:val="00A429C8"/>
    <w:rsid w:val="00A54307"/>
    <w:rsid w:val="00A56ED5"/>
    <w:rsid w:val="00A746AA"/>
    <w:rsid w:val="00A7592E"/>
    <w:rsid w:val="00A81DD0"/>
    <w:rsid w:val="00A910A1"/>
    <w:rsid w:val="00AA0A54"/>
    <w:rsid w:val="00AA29C9"/>
    <w:rsid w:val="00AB09EB"/>
    <w:rsid w:val="00AB3CAA"/>
    <w:rsid w:val="00AD6998"/>
    <w:rsid w:val="00AF3839"/>
    <w:rsid w:val="00B17E7D"/>
    <w:rsid w:val="00B24C8F"/>
    <w:rsid w:val="00B32F38"/>
    <w:rsid w:val="00B369B1"/>
    <w:rsid w:val="00B53BAD"/>
    <w:rsid w:val="00B666AC"/>
    <w:rsid w:val="00B66A1B"/>
    <w:rsid w:val="00B71AA4"/>
    <w:rsid w:val="00BC7920"/>
    <w:rsid w:val="00BD16EE"/>
    <w:rsid w:val="00BF272F"/>
    <w:rsid w:val="00BF2FC1"/>
    <w:rsid w:val="00C0083E"/>
    <w:rsid w:val="00C02137"/>
    <w:rsid w:val="00C03F38"/>
    <w:rsid w:val="00C050FC"/>
    <w:rsid w:val="00C07C88"/>
    <w:rsid w:val="00C20513"/>
    <w:rsid w:val="00C24845"/>
    <w:rsid w:val="00C3501D"/>
    <w:rsid w:val="00C40435"/>
    <w:rsid w:val="00C50141"/>
    <w:rsid w:val="00C53A8B"/>
    <w:rsid w:val="00C55B63"/>
    <w:rsid w:val="00C76432"/>
    <w:rsid w:val="00C839C2"/>
    <w:rsid w:val="00C93C7E"/>
    <w:rsid w:val="00C94001"/>
    <w:rsid w:val="00C9511A"/>
    <w:rsid w:val="00C967D9"/>
    <w:rsid w:val="00CA194F"/>
    <w:rsid w:val="00CA28D3"/>
    <w:rsid w:val="00CA33DB"/>
    <w:rsid w:val="00CE271F"/>
    <w:rsid w:val="00D036DA"/>
    <w:rsid w:val="00D049F5"/>
    <w:rsid w:val="00D05D38"/>
    <w:rsid w:val="00D11A91"/>
    <w:rsid w:val="00D132C9"/>
    <w:rsid w:val="00D143EB"/>
    <w:rsid w:val="00D16149"/>
    <w:rsid w:val="00D17761"/>
    <w:rsid w:val="00D215DA"/>
    <w:rsid w:val="00D34688"/>
    <w:rsid w:val="00D43634"/>
    <w:rsid w:val="00D51050"/>
    <w:rsid w:val="00D51A91"/>
    <w:rsid w:val="00D52C69"/>
    <w:rsid w:val="00D63D08"/>
    <w:rsid w:val="00D6496A"/>
    <w:rsid w:val="00D66083"/>
    <w:rsid w:val="00D769D8"/>
    <w:rsid w:val="00D9572F"/>
    <w:rsid w:val="00D974C9"/>
    <w:rsid w:val="00DA2C17"/>
    <w:rsid w:val="00DA54D7"/>
    <w:rsid w:val="00DA6ED2"/>
    <w:rsid w:val="00DB0911"/>
    <w:rsid w:val="00DB0E88"/>
    <w:rsid w:val="00DC5A1E"/>
    <w:rsid w:val="00DD7A12"/>
    <w:rsid w:val="00DE4B94"/>
    <w:rsid w:val="00DF52FF"/>
    <w:rsid w:val="00E04C86"/>
    <w:rsid w:val="00E12B0C"/>
    <w:rsid w:val="00E13406"/>
    <w:rsid w:val="00E15B96"/>
    <w:rsid w:val="00E21CAF"/>
    <w:rsid w:val="00E31444"/>
    <w:rsid w:val="00E33C6E"/>
    <w:rsid w:val="00E34F5B"/>
    <w:rsid w:val="00E36FF3"/>
    <w:rsid w:val="00E37857"/>
    <w:rsid w:val="00E43093"/>
    <w:rsid w:val="00E551C5"/>
    <w:rsid w:val="00E606ED"/>
    <w:rsid w:val="00E66FBB"/>
    <w:rsid w:val="00E677CB"/>
    <w:rsid w:val="00E67A75"/>
    <w:rsid w:val="00E931F8"/>
    <w:rsid w:val="00E93D65"/>
    <w:rsid w:val="00EA329B"/>
    <w:rsid w:val="00EA5292"/>
    <w:rsid w:val="00EB05C7"/>
    <w:rsid w:val="00EB0DC4"/>
    <w:rsid w:val="00EB308C"/>
    <w:rsid w:val="00ED4C63"/>
    <w:rsid w:val="00ED79AE"/>
    <w:rsid w:val="00ED7AE3"/>
    <w:rsid w:val="00EE1F48"/>
    <w:rsid w:val="00F03D7A"/>
    <w:rsid w:val="00F10FF5"/>
    <w:rsid w:val="00F13338"/>
    <w:rsid w:val="00F13D09"/>
    <w:rsid w:val="00F20D7F"/>
    <w:rsid w:val="00F24FFF"/>
    <w:rsid w:val="00F26DBE"/>
    <w:rsid w:val="00F272FD"/>
    <w:rsid w:val="00F34456"/>
    <w:rsid w:val="00F45B2D"/>
    <w:rsid w:val="00F46166"/>
    <w:rsid w:val="00F50182"/>
    <w:rsid w:val="00F6138D"/>
    <w:rsid w:val="00F64C03"/>
    <w:rsid w:val="00F64D6C"/>
    <w:rsid w:val="00F64D8E"/>
    <w:rsid w:val="00F71BA2"/>
    <w:rsid w:val="00F81590"/>
    <w:rsid w:val="00F87D55"/>
    <w:rsid w:val="00F95F39"/>
    <w:rsid w:val="00FA0899"/>
    <w:rsid w:val="00FA26F9"/>
    <w:rsid w:val="00FA3F2D"/>
    <w:rsid w:val="00FA49CA"/>
    <w:rsid w:val="00FB684B"/>
    <w:rsid w:val="00FB6AF0"/>
    <w:rsid w:val="00FC13BB"/>
    <w:rsid w:val="00FE22B8"/>
    <w:rsid w:val="00FE543B"/>
    <w:rsid w:val="00FE700A"/>
    <w:rsid w:val="00FE73D1"/>
    <w:rsid w:val="00FE7572"/>
    <w:rsid w:val="00FF0E81"/>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D5FB"/>
  <w15:chartTrackingRefBased/>
  <w15:docId w15:val="{CD6373E0-47E1-4577-90B2-AF6A9125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ABE"/>
  </w:style>
  <w:style w:type="paragraph" w:styleId="Footer">
    <w:name w:val="footer"/>
    <w:basedOn w:val="Normal"/>
    <w:link w:val="FooterChar"/>
    <w:uiPriority w:val="99"/>
    <w:unhideWhenUsed/>
    <w:rsid w:val="00155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ABE"/>
  </w:style>
  <w:style w:type="paragraph" w:styleId="BalloonText">
    <w:name w:val="Balloon Text"/>
    <w:basedOn w:val="Normal"/>
    <w:link w:val="BalloonTextChar"/>
    <w:uiPriority w:val="99"/>
    <w:semiHidden/>
    <w:unhideWhenUsed/>
    <w:rsid w:val="0081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100"/>
    <w:rPr>
      <w:rFonts w:ascii="Segoe UI" w:hAnsi="Segoe UI" w:cs="Segoe UI"/>
      <w:sz w:val="18"/>
      <w:szCs w:val="18"/>
    </w:rPr>
  </w:style>
  <w:style w:type="character" w:styleId="Hyperlink">
    <w:name w:val="Hyperlink"/>
    <w:basedOn w:val="DefaultParagraphFont"/>
    <w:uiPriority w:val="99"/>
    <w:unhideWhenUsed/>
    <w:rsid w:val="00E31444"/>
    <w:rPr>
      <w:color w:val="0563C1" w:themeColor="hyperlink"/>
      <w:u w:val="single"/>
    </w:rPr>
  </w:style>
  <w:style w:type="character" w:customStyle="1" w:styleId="UnresolvedMention1">
    <w:name w:val="Unresolved Mention1"/>
    <w:basedOn w:val="DefaultParagraphFont"/>
    <w:uiPriority w:val="99"/>
    <w:semiHidden/>
    <w:unhideWhenUsed/>
    <w:rsid w:val="00E31444"/>
    <w:rPr>
      <w:color w:val="605E5C"/>
      <w:shd w:val="clear" w:color="auto" w:fill="E1DFDD"/>
    </w:rPr>
  </w:style>
  <w:style w:type="paragraph" w:styleId="NormalWeb">
    <w:name w:val="Normal (Web)"/>
    <w:basedOn w:val="Normal"/>
    <w:uiPriority w:val="99"/>
    <w:semiHidden/>
    <w:unhideWhenUsed/>
    <w:rsid w:val="006E023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166D"/>
    <w:rPr>
      <w:sz w:val="16"/>
      <w:szCs w:val="16"/>
    </w:rPr>
  </w:style>
  <w:style w:type="paragraph" w:styleId="CommentText">
    <w:name w:val="annotation text"/>
    <w:basedOn w:val="Normal"/>
    <w:link w:val="CommentTextChar"/>
    <w:uiPriority w:val="99"/>
    <w:semiHidden/>
    <w:unhideWhenUsed/>
    <w:rsid w:val="008F166D"/>
    <w:pPr>
      <w:spacing w:line="240" w:lineRule="auto"/>
    </w:pPr>
    <w:rPr>
      <w:sz w:val="20"/>
      <w:szCs w:val="20"/>
    </w:rPr>
  </w:style>
  <w:style w:type="character" w:customStyle="1" w:styleId="CommentTextChar">
    <w:name w:val="Comment Text Char"/>
    <w:basedOn w:val="DefaultParagraphFont"/>
    <w:link w:val="CommentText"/>
    <w:uiPriority w:val="99"/>
    <w:semiHidden/>
    <w:rsid w:val="008F166D"/>
    <w:rPr>
      <w:sz w:val="20"/>
      <w:szCs w:val="20"/>
    </w:rPr>
  </w:style>
  <w:style w:type="paragraph" w:styleId="CommentSubject">
    <w:name w:val="annotation subject"/>
    <w:basedOn w:val="CommentText"/>
    <w:next w:val="CommentText"/>
    <w:link w:val="CommentSubjectChar"/>
    <w:uiPriority w:val="99"/>
    <w:semiHidden/>
    <w:unhideWhenUsed/>
    <w:rsid w:val="008F166D"/>
    <w:rPr>
      <w:b/>
      <w:bCs/>
    </w:rPr>
  </w:style>
  <w:style w:type="character" w:customStyle="1" w:styleId="CommentSubjectChar">
    <w:name w:val="Comment Subject Char"/>
    <w:basedOn w:val="CommentTextChar"/>
    <w:link w:val="CommentSubject"/>
    <w:uiPriority w:val="99"/>
    <w:semiHidden/>
    <w:rsid w:val="008F166D"/>
    <w:rPr>
      <w:b/>
      <w:bCs/>
      <w:sz w:val="20"/>
      <w:szCs w:val="20"/>
    </w:rPr>
  </w:style>
  <w:style w:type="paragraph" w:styleId="NoSpacing">
    <w:name w:val="No Spacing"/>
    <w:link w:val="NoSpacingChar"/>
    <w:uiPriority w:val="1"/>
    <w:qFormat/>
    <w:rsid w:val="00E36FF3"/>
    <w:pPr>
      <w:spacing w:after="0" w:line="240" w:lineRule="auto"/>
    </w:pPr>
    <w:rPr>
      <w:rFonts w:eastAsiaTheme="minorEastAsia"/>
    </w:rPr>
  </w:style>
  <w:style w:type="character" w:customStyle="1" w:styleId="NoSpacingChar">
    <w:name w:val="No Spacing Char"/>
    <w:basedOn w:val="DefaultParagraphFont"/>
    <w:link w:val="NoSpacing"/>
    <w:uiPriority w:val="1"/>
    <w:rsid w:val="00E36F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31142">
      <w:bodyDiv w:val="1"/>
      <w:marLeft w:val="0"/>
      <w:marRight w:val="0"/>
      <w:marTop w:val="0"/>
      <w:marBottom w:val="0"/>
      <w:divBdr>
        <w:top w:val="none" w:sz="0" w:space="0" w:color="auto"/>
        <w:left w:val="none" w:sz="0" w:space="0" w:color="auto"/>
        <w:bottom w:val="none" w:sz="0" w:space="0" w:color="auto"/>
        <w:right w:val="none" w:sz="0" w:space="0" w:color="auto"/>
      </w:divBdr>
    </w:div>
    <w:div w:id="9778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chart" Target="charts/chart1.xml"/><Relationship Id="rId12" Type="http://schemas.openxmlformats.org/officeDocument/2006/relationships/hyperlink" Target="https://www.cdc.gov/violenceprevention/datasources/nisvs/2015NISVSdatabrief.html" TargetMode="External"/><Relationship Id="rId17" Type="http://schemas.openxmlformats.org/officeDocument/2006/relationships/chart" Target="charts/chart8.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sulibproxy.rsu.edu/login?url=http://search.ebscohost.com/login.aspx?direct=true&amp;db=nlebk&amp;AN=443494&amp;site=bsi-live&amp;scope=sit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eader" Target="header2.xml"/><Relationship Id="rId10" Type="http://schemas.openxmlformats.org/officeDocument/2006/relationships/hyperlink" Target="https://rsulibproxy.rsu.edu/login?url=http://search.ebscohost.com/login.aspx?direct=true&amp;db=lih&amp;AN=22900551&amp;site=ehost-live" TargetMode="Externa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48c65defae2e6eac/School%20Trust/TRUE%20CRIME/Interest%20in%20True%20Crime%20(Rac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annah\Downloads\Interest%20in%20True%20Crime%20(Respons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Hannah\Downloads\Interest%20in%20True%20Crime%20(Respons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annah\Downloads\Interest%20in%20True%20Crime%20(Response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nnah\Downloads\Interest%20in%20True%20Crime%20(Respons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48c65defae2e6eac/School%20Trust/TRUE%20CRIME/Interest%20in%20True%20Crime%20(REASONS%20WH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48c65defae2e6eac/School%20Trust/TRUE%20CRIME/Interest%20in%20True%20Crime%20(Rac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48c65defae2e6eac/School%20Trust/TRUE%20CRIME/Interest%20in%20True%20Crime%20(REASONS%20WH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annah\OneDrive\School%20Trust\TRUE%20CRIME\Interest%20in%20True%20Crime%20(RELATIONSHI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annah\Downloads\Interest%20in%20True%20Crime%20(Responses)%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annah\Downloads\Interest%20in%20True%20Crime%20(Respons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annah\Downloads\Interest%20in%20True%20Crime%20(Respons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Graph</a:t>
            </a:r>
            <a:r>
              <a:rPr lang="en-US" sz="1200" baseline="0"/>
              <a:t> 1: </a:t>
            </a:r>
          </a:p>
          <a:p>
            <a:pPr>
              <a:defRPr/>
            </a:pPr>
            <a:r>
              <a:rPr lang="en-US" sz="1200" baseline="0"/>
              <a:t>(FEMALE)</a:t>
            </a:r>
          </a:p>
          <a:p>
            <a:pPr>
              <a:defRPr/>
            </a:pPr>
            <a:r>
              <a:rPr lang="en-US" sz="1200"/>
              <a:t>Do you consume (watch, read, or listen to) true crime content?</a:t>
            </a:r>
          </a:p>
        </c:rich>
      </c:tx>
      <c:layout>
        <c:manualLayout>
          <c:xMode val="edge"/>
          <c:yMode val="edge"/>
          <c:x val="0.16665257446845985"/>
          <c:y val="1.30621213178964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355599006500026"/>
          <c:y val="0.18657820833566982"/>
          <c:w val="0.75771917772023467"/>
          <c:h val="0.54161165014052071"/>
        </c:manualLayout>
      </c:layout>
      <c:barChart>
        <c:barDir val="bar"/>
        <c:grouping val="clustered"/>
        <c:varyColors val="0"/>
        <c:ser>
          <c:idx val="0"/>
          <c:order val="0"/>
          <c:tx>
            <c:strRef>
              <c:f>'[Interest in True Crime (Race).xlsx]Form Responses 1'!$S$4:$S$5</c:f>
              <c:strCache>
                <c:ptCount val="2"/>
                <c:pt idx="0">
                  <c:v>Do you consume (watch, read, or listen to) true crime content?</c:v>
                </c:pt>
                <c:pt idx="1">
                  <c:v>Yes</c:v>
                </c:pt>
              </c:strCache>
            </c:strRef>
          </c:tx>
          <c:spPr>
            <a:solidFill>
              <a:schemeClr val="accent1"/>
            </a:solidFill>
            <a:ln>
              <a:noFill/>
            </a:ln>
            <a:effectLst/>
          </c:spPr>
          <c:invertIfNegative val="0"/>
          <c:cat>
            <c:strRef>
              <c:f>'[Interest in True Crime (Race).xlsx]Form Responses 1'!$R$6:$R$13</c:f>
              <c:strCache>
                <c:ptCount val="8"/>
                <c:pt idx="0">
                  <c:v>Asian/Pacific Islander</c:v>
                </c:pt>
                <c:pt idx="1">
                  <c:v>Black/African American</c:v>
                </c:pt>
                <c:pt idx="2">
                  <c:v>Hispanic/Latinx</c:v>
                </c:pt>
                <c:pt idx="3">
                  <c:v>Jewish</c:v>
                </c:pt>
                <c:pt idx="4">
                  <c:v>Middle Eastern</c:v>
                </c:pt>
                <c:pt idx="5">
                  <c:v>Mixed</c:v>
                </c:pt>
                <c:pt idx="6">
                  <c:v>Native American</c:v>
                </c:pt>
                <c:pt idx="7">
                  <c:v>White/Caucasian</c:v>
                </c:pt>
              </c:strCache>
            </c:strRef>
          </c:cat>
          <c:val>
            <c:numRef>
              <c:f>'[Interest in True Crime (Race).xlsx]Form Responses 1'!$S$6:$S$13</c:f>
              <c:numCache>
                <c:formatCode>General</c:formatCode>
                <c:ptCount val="8"/>
                <c:pt idx="0">
                  <c:v>8</c:v>
                </c:pt>
                <c:pt idx="1">
                  <c:v>4</c:v>
                </c:pt>
                <c:pt idx="2">
                  <c:v>8</c:v>
                </c:pt>
                <c:pt idx="3">
                  <c:v>2</c:v>
                </c:pt>
                <c:pt idx="4">
                  <c:v>1</c:v>
                </c:pt>
                <c:pt idx="5">
                  <c:v>21</c:v>
                </c:pt>
                <c:pt idx="6">
                  <c:v>4</c:v>
                </c:pt>
                <c:pt idx="7">
                  <c:v>427</c:v>
                </c:pt>
              </c:numCache>
            </c:numRef>
          </c:val>
          <c:extLst>
            <c:ext xmlns:c16="http://schemas.microsoft.com/office/drawing/2014/chart" uri="{C3380CC4-5D6E-409C-BE32-E72D297353CC}">
              <c16:uniqueId val="{00000000-3E8C-426E-B9E2-D841548F24FA}"/>
            </c:ext>
          </c:extLst>
        </c:ser>
        <c:ser>
          <c:idx val="1"/>
          <c:order val="1"/>
          <c:tx>
            <c:strRef>
              <c:f>'[Interest in True Crime (Race).xlsx]Form Responses 1'!$T$4:$T$5</c:f>
              <c:strCache>
                <c:ptCount val="2"/>
                <c:pt idx="0">
                  <c:v>Do you consume (watch, read, or listen to) true crime content?</c:v>
                </c:pt>
                <c:pt idx="1">
                  <c:v>No</c:v>
                </c:pt>
              </c:strCache>
            </c:strRef>
          </c:tx>
          <c:spPr>
            <a:solidFill>
              <a:schemeClr val="accent2"/>
            </a:solidFill>
            <a:ln>
              <a:noFill/>
            </a:ln>
            <a:effectLst/>
          </c:spPr>
          <c:invertIfNegative val="0"/>
          <c:cat>
            <c:strRef>
              <c:f>'[Interest in True Crime (Race).xlsx]Form Responses 1'!$R$6:$R$13</c:f>
              <c:strCache>
                <c:ptCount val="8"/>
                <c:pt idx="0">
                  <c:v>Asian/Pacific Islander</c:v>
                </c:pt>
                <c:pt idx="1">
                  <c:v>Black/African American</c:v>
                </c:pt>
                <c:pt idx="2">
                  <c:v>Hispanic/Latinx</c:v>
                </c:pt>
                <c:pt idx="3">
                  <c:v>Jewish</c:v>
                </c:pt>
                <c:pt idx="4">
                  <c:v>Middle Eastern</c:v>
                </c:pt>
                <c:pt idx="5">
                  <c:v>Mixed</c:v>
                </c:pt>
                <c:pt idx="6">
                  <c:v>Native American</c:v>
                </c:pt>
                <c:pt idx="7">
                  <c:v>White/Caucasian</c:v>
                </c:pt>
              </c:strCache>
            </c:strRef>
          </c:cat>
          <c:val>
            <c:numRef>
              <c:f>'[Interest in True Crime (Race).xlsx]Form Responses 1'!$T$6:$T$13</c:f>
              <c:numCache>
                <c:formatCode>General</c:formatCode>
                <c:ptCount val="8"/>
                <c:pt idx="0">
                  <c:v>1</c:v>
                </c:pt>
                <c:pt idx="1">
                  <c:v>0</c:v>
                </c:pt>
                <c:pt idx="2">
                  <c:v>0</c:v>
                </c:pt>
                <c:pt idx="3">
                  <c:v>0</c:v>
                </c:pt>
                <c:pt idx="4">
                  <c:v>0</c:v>
                </c:pt>
                <c:pt idx="5">
                  <c:v>2</c:v>
                </c:pt>
                <c:pt idx="6">
                  <c:v>1</c:v>
                </c:pt>
                <c:pt idx="7">
                  <c:v>3</c:v>
                </c:pt>
              </c:numCache>
            </c:numRef>
          </c:val>
          <c:extLst>
            <c:ext xmlns:c16="http://schemas.microsoft.com/office/drawing/2014/chart" uri="{C3380CC4-5D6E-409C-BE32-E72D297353CC}">
              <c16:uniqueId val="{00000001-3E8C-426E-B9E2-D841548F24FA}"/>
            </c:ext>
          </c:extLst>
        </c:ser>
        <c:dLbls>
          <c:showLegendKey val="0"/>
          <c:showVal val="0"/>
          <c:showCatName val="0"/>
          <c:showSerName val="0"/>
          <c:showPercent val="0"/>
          <c:showBubbleSize val="0"/>
        </c:dLbls>
        <c:gapWidth val="182"/>
        <c:axId val="389897472"/>
        <c:axId val="536819216"/>
      </c:barChart>
      <c:catAx>
        <c:axId val="38989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819216"/>
        <c:crosses val="autoZero"/>
        <c:auto val="1"/>
        <c:lblAlgn val="ctr"/>
        <c:lblOffset val="100"/>
        <c:noMultiLvlLbl val="0"/>
      </c:catAx>
      <c:valAx>
        <c:axId val="536819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897472"/>
        <c:crosses val="autoZero"/>
        <c:crossBetween val="between"/>
      </c:valAx>
      <c:spPr>
        <a:noFill/>
        <a:ln>
          <a:noFill/>
        </a:ln>
        <a:effectLst/>
      </c:spPr>
    </c:plotArea>
    <c:legend>
      <c:legendPos val="b"/>
      <c:layout>
        <c:manualLayout>
          <c:xMode val="edge"/>
          <c:yMode val="edge"/>
          <c:x val="0.25296638990165138"/>
          <c:y val="0.78990560734271253"/>
          <c:w val="0.57012964822350232"/>
          <c:h val="0.209671481218837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7: (FEMALE)</a:t>
            </a:r>
          </a:p>
          <a:p>
            <a:pPr>
              <a:defRPr/>
            </a:pPr>
            <a:r>
              <a:rPr lang="en-US"/>
              <a:t>How many hours a week do you read to true crime books, articles, or magazines?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'Form Responses 1'!$R$476</c:f>
              <c:strCache>
                <c:ptCount val="1"/>
                <c:pt idx="0">
                  <c:v>18-24</c:v>
                </c:pt>
              </c:strCache>
            </c:strRef>
          </c:tx>
          <c:spPr>
            <a:solidFill>
              <a:schemeClr val="accent1"/>
            </a:solidFill>
            <a:ln>
              <a:noFill/>
            </a:ln>
            <a:effectLst/>
          </c:spPr>
          <c:invertIfNegative val="0"/>
          <c:cat>
            <c:strRef>
              <c:f>'Form Responses 1'!$S$474:$Y$475</c:f>
              <c:strCache>
                <c:ptCount val="7"/>
                <c:pt idx="0">
                  <c:v>Never</c:v>
                </c:pt>
                <c:pt idx="1">
                  <c:v>1-2 Hours</c:v>
                </c:pt>
                <c:pt idx="2">
                  <c:v>3-4 hours</c:v>
                </c:pt>
                <c:pt idx="3">
                  <c:v>5-6 Hours</c:v>
                </c:pt>
                <c:pt idx="4">
                  <c:v>7-8 Hours</c:v>
                </c:pt>
                <c:pt idx="5">
                  <c:v>9-10 Hours</c:v>
                </c:pt>
                <c:pt idx="6">
                  <c:v>11+ Hours</c:v>
                </c:pt>
              </c:strCache>
              <c:extLst/>
            </c:strRef>
          </c:cat>
          <c:val>
            <c:numRef>
              <c:f>'Form Responses 1'!$S$476:$Y$476</c:f>
              <c:numCache>
                <c:formatCode>General</c:formatCode>
                <c:ptCount val="7"/>
                <c:pt idx="0">
                  <c:v>42</c:v>
                </c:pt>
                <c:pt idx="1">
                  <c:v>95</c:v>
                </c:pt>
                <c:pt idx="2">
                  <c:v>16</c:v>
                </c:pt>
                <c:pt idx="3">
                  <c:v>6</c:v>
                </c:pt>
                <c:pt idx="4">
                  <c:v>1</c:v>
                </c:pt>
                <c:pt idx="5">
                  <c:v>1</c:v>
                </c:pt>
                <c:pt idx="6">
                  <c:v>0</c:v>
                </c:pt>
              </c:numCache>
            </c:numRef>
          </c:val>
          <c:extLst>
            <c:ext xmlns:c16="http://schemas.microsoft.com/office/drawing/2014/chart" uri="{C3380CC4-5D6E-409C-BE32-E72D297353CC}">
              <c16:uniqueId val="{00000000-76A9-4231-9093-4AFF5DF3E921}"/>
            </c:ext>
          </c:extLst>
        </c:ser>
        <c:ser>
          <c:idx val="1"/>
          <c:order val="1"/>
          <c:tx>
            <c:strRef>
              <c:f>'Form Responses 1'!$R$477</c:f>
              <c:strCache>
                <c:ptCount val="1"/>
                <c:pt idx="0">
                  <c:v>25-34</c:v>
                </c:pt>
              </c:strCache>
            </c:strRef>
          </c:tx>
          <c:spPr>
            <a:solidFill>
              <a:schemeClr val="accent2"/>
            </a:solidFill>
            <a:ln>
              <a:noFill/>
            </a:ln>
            <a:effectLst/>
          </c:spPr>
          <c:invertIfNegative val="0"/>
          <c:cat>
            <c:strRef>
              <c:f>'Form Responses 1'!$S$474:$Y$475</c:f>
              <c:strCache>
                <c:ptCount val="7"/>
                <c:pt idx="0">
                  <c:v>Never</c:v>
                </c:pt>
                <c:pt idx="1">
                  <c:v>1-2 Hours</c:v>
                </c:pt>
                <c:pt idx="2">
                  <c:v>3-4 hours</c:v>
                </c:pt>
                <c:pt idx="3">
                  <c:v>5-6 Hours</c:v>
                </c:pt>
                <c:pt idx="4">
                  <c:v>7-8 Hours</c:v>
                </c:pt>
                <c:pt idx="5">
                  <c:v>9-10 Hours</c:v>
                </c:pt>
                <c:pt idx="6">
                  <c:v>11+ Hours</c:v>
                </c:pt>
              </c:strCache>
              <c:extLst/>
            </c:strRef>
          </c:cat>
          <c:val>
            <c:numRef>
              <c:f>'Form Responses 1'!$S$477:$Y$477</c:f>
              <c:numCache>
                <c:formatCode>General</c:formatCode>
                <c:ptCount val="7"/>
                <c:pt idx="0">
                  <c:v>42</c:v>
                </c:pt>
                <c:pt idx="1">
                  <c:v>161</c:v>
                </c:pt>
                <c:pt idx="2">
                  <c:v>36</c:v>
                </c:pt>
                <c:pt idx="3">
                  <c:v>8</c:v>
                </c:pt>
                <c:pt idx="4">
                  <c:v>3</c:v>
                </c:pt>
                <c:pt idx="5">
                  <c:v>0</c:v>
                </c:pt>
                <c:pt idx="6">
                  <c:v>1</c:v>
                </c:pt>
              </c:numCache>
            </c:numRef>
          </c:val>
          <c:extLst>
            <c:ext xmlns:c16="http://schemas.microsoft.com/office/drawing/2014/chart" uri="{C3380CC4-5D6E-409C-BE32-E72D297353CC}">
              <c16:uniqueId val="{00000001-76A9-4231-9093-4AFF5DF3E921}"/>
            </c:ext>
          </c:extLst>
        </c:ser>
        <c:ser>
          <c:idx val="2"/>
          <c:order val="2"/>
          <c:tx>
            <c:strRef>
              <c:f>'Form Responses 1'!$R$478</c:f>
              <c:strCache>
                <c:ptCount val="1"/>
                <c:pt idx="0">
                  <c:v>35-44</c:v>
                </c:pt>
              </c:strCache>
            </c:strRef>
          </c:tx>
          <c:spPr>
            <a:solidFill>
              <a:schemeClr val="accent3"/>
            </a:solidFill>
            <a:ln>
              <a:noFill/>
            </a:ln>
            <a:effectLst/>
          </c:spPr>
          <c:invertIfNegative val="0"/>
          <c:cat>
            <c:strRef>
              <c:f>'Form Responses 1'!$S$474:$Y$475</c:f>
              <c:strCache>
                <c:ptCount val="7"/>
                <c:pt idx="0">
                  <c:v>Never</c:v>
                </c:pt>
                <c:pt idx="1">
                  <c:v>1-2 Hours</c:v>
                </c:pt>
                <c:pt idx="2">
                  <c:v>3-4 hours</c:v>
                </c:pt>
                <c:pt idx="3">
                  <c:v>5-6 Hours</c:v>
                </c:pt>
                <c:pt idx="4">
                  <c:v>7-8 Hours</c:v>
                </c:pt>
                <c:pt idx="5">
                  <c:v>9-10 Hours</c:v>
                </c:pt>
                <c:pt idx="6">
                  <c:v>11+ Hours</c:v>
                </c:pt>
              </c:strCache>
              <c:extLst/>
            </c:strRef>
          </c:cat>
          <c:val>
            <c:numRef>
              <c:f>'Form Responses 1'!$S$478:$Y$478</c:f>
              <c:numCache>
                <c:formatCode>General</c:formatCode>
                <c:ptCount val="7"/>
                <c:pt idx="0">
                  <c:v>10</c:v>
                </c:pt>
                <c:pt idx="1">
                  <c:v>25</c:v>
                </c:pt>
                <c:pt idx="2">
                  <c:v>9</c:v>
                </c:pt>
                <c:pt idx="3">
                  <c:v>2</c:v>
                </c:pt>
                <c:pt idx="4">
                  <c:v>0</c:v>
                </c:pt>
                <c:pt idx="5">
                  <c:v>1</c:v>
                </c:pt>
                <c:pt idx="6">
                  <c:v>2</c:v>
                </c:pt>
              </c:numCache>
            </c:numRef>
          </c:val>
          <c:extLst>
            <c:ext xmlns:c16="http://schemas.microsoft.com/office/drawing/2014/chart" uri="{C3380CC4-5D6E-409C-BE32-E72D297353CC}">
              <c16:uniqueId val="{00000002-76A9-4231-9093-4AFF5DF3E921}"/>
            </c:ext>
          </c:extLst>
        </c:ser>
        <c:ser>
          <c:idx val="3"/>
          <c:order val="3"/>
          <c:tx>
            <c:strRef>
              <c:f>'Form Responses 1'!$R$479</c:f>
              <c:strCache>
                <c:ptCount val="1"/>
                <c:pt idx="0">
                  <c:v>45-54</c:v>
                </c:pt>
              </c:strCache>
            </c:strRef>
          </c:tx>
          <c:spPr>
            <a:solidFill>
              <a:schemeClr val="accent4"/>
            </a:solidFill>
            <a:ln>
              <a:noFill/>
            </a:ln>
            <a:effectLst/>
          </c:spPr>
          <c:invertIfNegative val="0"/>
          <c:cat>
            <c:strRef>
              <c:f>'Form Responses 1'!$S$474:$Y$475</c:f>
              <c:strCache>
                <c:ptCount val="7"/>
                <c:pt idx="0">
                  <c:v>Never</c:v>
                </c:pt>
                <c:pt idx="1">
                  <c:v>1-2 Hours</c:v>
                </c:pt>
                <c:pt idx="2">
                  <c:v>3-4 hours</c:v>
                </c:pt>
                <c:pt idx="3">
                  <c:v>5-6 Hours</c:v>
                </c:pt>
                <c:pt idx="4">
                  <c:v>7-8 Hours</c:v>
                </c:pt>
                <c:pt idx="5">
                  <c:v>9-10 Hours</c:v>
                </c:pt>
                <c:pt idx="6">
                  <c:v>11+ Hours</c:v>
                </c:pt>
              </c:strCache>
              <c:extLst/>
            </c:strRef>
          </c:cat>
          <c:val>
            <c:numRef>
              <c:f>'Form Responses 1'!$S$479:$Y$479</c:f>
              <c:numCache>
                <c:formatCode>General</c:formatCode>
                <c:ptCount val="7"/>
                <c:pt idx="0">
                  <c:v>6</c:v>
                </c:pt>
                <c:pt idx="1">
                  <c:v>7</c:v>
                </c:pt>
                <c:pt idx="2">
                  <c:v>2</c:v>
                </c:pt>
                <c:pt idx="3">
                  <c:v>1</c:v>
                </c:pt>
                <c:pt idx="4">
                  <c:v>0</c:v>
                </c:pt>
                <c:pt idx="5">
                  <c:v>0</c:v>
                </c:pt>
                <c:pt idx="6">
                  <c:v>0</c:v>
                </c:pt>
              </c:numCache>
            </c:numRef>
          </c:val>
          <c:extLst>
            <c:ext xmlns:c16="http://schemas.microsoft.com/office/drawing/2014/chart" uri="{C3380CC4-5D6E-409C-BE32-E72D297353CC}">
              <c16:uniqueId val="{00000003-76A9-4231-9093-4AFF5DF3E921}"/>
            </c:ext>
          </c:extLst>
        </c:ser>
        <c:ser>
          <c:idx val="4"/>
          <c:order val="4"/>
          <c:tx>
            <c:strRef>
              <c:f>'Form Responses 1'!$R$480</c:f>
              <c:strCache>
                <c:ptCount val="1"/>
                <c:pt idx="0">
                  <c:v>55-64</c:v>
                </c:pt>
              </c:strCache>
            </c:strRef>
          </c:tx>
          <c:spPr>
            <a:solidFill>
              <a:schemeClr val="accent5"/>
            </a:solidFill>
            <a:ln>
              <a:noFill/>
            </a:ln>
            <a:effectLst/>
          </c:spPr>
          <c:invertIfNegative val="0"/>
          <c:cat>
            <c:strRef>
              <c:f>'Form Responses 1'!$S$474:$Y$475</c:f>
              <c:strCache>
                <c:ptCount val="7"/>
                <c:pt idx="0">
                  <c:v>Never</c:v>
                </c:pt>
                <c:pt idx="1">
                  <c:v>1-2 Hours</c:v>
                </c:pt>
                <c:pt idx="2">
                  <c:v>3-4 hours</c:v>
                </c:pt>
                <c:pt idx="3">
                  <c:v>5-6 Hours</c:v>
                </c:pt>
                <c:pt idx="4">
                  <c:v>7-8 Hours</c:v>
                </c:pt>
                <c:pt idx="5">
                  <c:v>9-10 Hours</c:v>
                </c:pt>
                <c:pt idx="6">
                  <c:v>11+ Hours</c:v>
                </c:pt>
              </c:strCache>
              <c:extLst/>
            </c:strRef>
          </c:cat>
          <c:val>
            <c:numRef>
              <c:f>'Form Responses 1'!$S$480:$Y$480</c:f>
              <c:numCache>
                <c:formatCode>General</c:formatCode>
                <c:ptCount val="7"/>
                <c:pt idx="0">
                  <c:v>1</c:v>
                </c:pt>
                <c:pt idx="1">
                  <c:v>3</c:v>
                </c:pt>
                <c:pt idx="2">
                  <c:v>0</c:v>
                </c:pt>
                <c:pt idx="3">
                  <c:v>0</c:v>
                </c:pt>
                <c:pt idx="4">
                  <c:v>0</c:v>
                </c:pt>
                <c:pt idx="5">
                  <c:v>0</c:v>
                </c:pt>
                <c:pt idx="6">
                  <c:v>0</c:v>
                </c:pt>
              </c:numCache>
            </c:numRef>
          </c:val>
          <c:extLst>
            <c:ext xmlns:c16="http://schemas.microsoft.com/office/drawing/2014/chart" uri="{C3380CC4-5D6E-409C-BE32-E72D297353CC}">
              <c16:uniqueId val="{00000004-76A9-4231-9093-4AFF5DF3E921}"/>
            </c:ext>
          </c:extLst>
        </c:ser>
        <c:dLbls>
          <c:showLegendKey val="0"/>
          <c:showVal val="0"/>
          <c:showCatName val="0"/>
          <c:showSerName val="0"/>
          <c:showPercent val="0"/>
          <c:showBubbleSize val="0"/>
        </c:dLbls>
        <c:gapWidth val="219"/>
        <c:overlap val="-27"/>
        <c:axId val="438522312"/>
        <c:axId val="438525056"/>
      </c:barChart>
      <c:catAx>
        <c:axId val="43852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25056"/>
        <c:crosses val="autoZero"/>
        <c:auto val="1"/>
        <c:lblAlgn val="ctr"/>
        <c:lblOffset val="100"/>
        <c:noMultiLvlLbl val="0"/>
      </c:catAx>
      <c:valAx>
        <c:axId val="43852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2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8: (FEMALE)</a:t>
            </a:r>
          </a:p>
          <a:p>
            <a:pPr>
              <a:defRPr/>
            </a:pPr>
            <a:r>
              <a:rPr lang="en-US"/>
              <a:t>How many hours a week do you engage with online true crime communities?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'Form Responses 1'!$R$485</c:f>
              <c:strCache>
                <c:ptCount val="1"/>
                <c:pt idx="0">
                  <c:v>18-24</c:v>
                </c:pt>
              </c:strCache>
            </c:strRef>
          </c:tx>
          <c:spPr>
            <a:solidFill>
              <a:schemeClr val="accent1"/>
            </a:solidFill>
            <a:ln>
              <a:noFill/>
            </a:ln>
            <a:effectLst/>
          </c:spPr>
          <c:invertIfNegative val="0"/>
          <c:cat>
            <c:multiLvlStrRef>
              <c:f>'Form Responses 1'!$S$483:$Y$484</c:f>
              <c:multiLvlStrCache>
                <c:ptCount val="7"/>
                <c:lvl>
                  <c:pt idx="0">
                    <c:v>Never</c:v>
                  </c:pt>
                  <c:pt idx="1">
                    <c:v>1-2 Hours</c:v>
                  </c:pt>
                  <c:pt idx="2">
                    <c:v>3-4 Hours</c:v>
                  </c:pt>
                  <c:pt idx="3">
                    <c:v>5-6 Hours</c:v>
                  </c:pt>
                  <c:pt idx="4">
                    <c:v>7-8 Hours</c:v>
                  </c:pt>
                  <c:pt idx="5">
                    <c:v>9-10 Hours</c:v>
                  </c:pt>
                  <c:pt idx="6">
                    <c:v>11+ Hours</c:v>
                  </c:pt>
                </c:lvl>
                <c:lvl>
                  <c:pt idx="0">
                    <c:v>How many hours a week do you engage with online true crime communities?</c:v>
                  </c:pt>
                </c:lvl>
              </c:multiLvlStrCache>
            </c:multiLvlStrRef>
          </c:cat>
          <c:val>
            <c:numRef>
              <c:f>'Form Responses 1'!$S$485:$Y$485</c:f>
              <c:numCache>
                <c:formatCode>General</c:formatCode>
                <c:ptCount val="7"/>
                <c:pt idx="0">
                  <c:v>30</c:v>
                </c:pt>
                <c:pt idx="1">
                  <c:v>75</c:v>
                </c:pt>
                <c:pt idx="2">
                  <c:v>36</c:v>
                </c:pt>
                <c:pt idx="3">
                  <c:v>5</c:v>
                </c:pt>
                <c:pt idx="4">
                  <c:v>2</c:v>
                </c:pt>
                <c:pt idx="5">
                  <c:v>1</c:v>
                </c:pt>
                <c:pt idx="6">
                  <c:v>12</c:v>
                </c:pt>
              </c:numCache>
            </c:numRef>
          </c:val>
          <c:extLst>
            <c:ext xmlns:c16="http://schemas.microsoft.com/office/drawing/2014/chart" uri="{C3380CC4-5D6E-409C-BE32-E72D297353CC}">
              <c16:uniqueId val="{00000000-8B47-4FA9-AAD8-CF72D93738FF}"/>
            </c:ext>
          </c:extLst>
        </c:ser>
        <c:ser>
          <c:idx val="1"/>
          <c:order val="1"/>
          <c:tx>
            <c:strRef>
              <c:f>'Form Responses 1'!$R$486</c:f>
              <c:strCache>
                <c:ptCount val="1"/>
                <c:pt idx="0">
                  <c:v>25-34</c:v>
                </c:pt>
              </c:strCache>
            </c:strRef>
          </c:tx>
          <c:spPr>
            <a:solidFill>
              <a:schemeClr val="accent2"/>
            </a:solidFill>
            <a:ln>
              <a:noFill/>
            </a:ln>
            <a:effectLst/>
          </c:spPr>
          <c:invertIfNegative val="0"/>
          <c:cat>
            <c:multiLvlStrRef>
              <c:f>'Form Responses 1'!$S$483:$Y$484</c:f>
              <c:multiLvlStrCache>
                <c:ptCount val="7"/>
                <c:lvl>
                  <c:pt idx="0">
                    <c:v>Never</c:v>
                  </c:pt>
                  <c:pt idx="1">
                    <c:v>1-2 Hours</c:v>
                  </c:pt>
                  <c:pt idx="2">
                    <c:v>3-4 Hours</c:v>
                  </c:pt>
                  <c:pt idx="3">
                    <c:v>5-6 Hours</c:v>
                  </c:pt>
                  <c:pt idx="4">
                    <c:v>7-8 Hours</c:v>
                  </c:pt>
                  <c:pt idx="5">
                    <c:v>9-10 Hours</c:v>
                  </c:pt>
                  <c:pt idx="6">
                    <c:v>11+ Hours</c:v>
                  </c:pt>
                </c:lvl>
                <c:lvl>
                  <c:pt idx="0">
                    <c:v>How many hours a week do you engage with online true crime communities?</c:v>
                  </c:pt>
                </c:lvl>
              </c:multiLvlStrCache>
            </c:multiLvlStrRef>
          </c:cat>
          <c:val>
            <c:numRef>
              <c:f>'Form Responses 1'!$S$486:$Y$486</c:f>
              <c:numCache>
                <c:formatCode>General</c:formatCode>
                <c:ptCount val="7"/>
                <c:pt idx="0">
                  <c:v>26</c:v>
                </c:pt>
                <c:pt idx="1">
                  <c:v>121</c:v>
                </c:pt>
                <c:pt idx="2">
                  <c:v>50</c:v>
                </c:pt>
                <c:pt idx="3">
                  <c:v>24</c:v>
                </c:pt>
                <c:pt idx="4">
                  <c:v>18</c:v>
                </c:pt>
                <c:pt idx="5">
                  <c:v>2</c:v>
                </c:pt>
                <c:pt idx="6">
                  <c:v>11</c:v>
                </c:pt>
              </c:numCache>
            </c:numRef>
          </c:val>
          <c:extLst>
            <c:ext xmlns:c16="http://schemas.microsoft.com/office/drawing/2014/chart" uri="{C3380CC4-5D6E-409C-BE32-E72D297353CC}">
              <c16:uniqueId val="{00000001-8B47-4FA9-AAD8-CF72D93738FF}"/>
            </c:ext>
          </c:extLst>
        </c:ser>
        <c:ser>
          <c:idx val="2"/>
          <c:order val="2"/>
          <c:tx>
            <c:strRef>
              <c:f>'Form Responses 1'!$R$487</c:f>
              <c:strCache>
                <c:ptCount val="1"/>
                <c:pt idx="0">
                  <c:v>35-44</c:v>
                </c:pt>
              </c:strCache>
            </c:strRef>
          </c:tx>
          <c:spPr>
            <a:solidFill>
              <a:schemeClr val="accent3"/>
            </a:solidFill>
            <a:ln>
              <a:noFill/>
            </a:ln>
            <a:effectLst/>
          </c:spPr>
          <c:invertIfNegative val="0"/>
          <c:cat>
            <c:multiLvlStrRef>
              <c:f>'Form Responses 1'!$S$483:$Y$484</c:f>
              <c:multiLvlStrCache>
                <c:ptCount val="7"/>
                <c:lvl>
                  <c:pt idx="0">
                    <c:v>Never</c:v>
                  </c:pt>
                  <c:pt idx="1">
                    <c:v>1-2 Hours</c:v>
                  </c:pt>
                  <c:pt idx="2">
                    <c:v>3-4 Hours</c:v>
                  </c:pt>
                  <c:pt idx="3">
                    <c:v>5-6 Hours</c:v>
                  </c:pt>
                  <c:pt idx="4">
                    <c:v>7-8 Hours</c:v>
                  </c:pt>
                  <c:pt idx="5">
                    <c:v>9-10 Hours</c:v>
                  </c:pt>
                  <c:pt idx="6">
                    <c:v>11+ Hours</c:v>
                  </c:pt>
                </c:lvl>
                <c:lvl>
                  <c:pt idx="0">
                    <c:v>How many hours a week do you engage with online true crime communities?</c:v>
                  </c:pt>
                </c:lvl>
              </c:multiLvlStrCache>
            </c:multiLvlStrRef>
          </c:cat>
          <c:val>
            <c:numRef>
              <c:f>'Form Responses 1'!$S$487:$Y$487</c:f>
              <c:numCache>
                <c:formatCode>General</c:formatCode>
                <c:ptCount val="7"/>
                <c:pt idx="0">
                  <c:v>4</c:v>
                </c:pt>
                <c:pt idx="1">
                  <c:v>19</c:v>
                </c:pt>
                <c:pt idx="2">
                  <c:v>14</c:v>
                </c:pt>
                <c:pt idx="3">
                  <c:v>6</c:v>
                </c:pt>
                <c:pt idx="4">
                  <c:v>1</c:v>
                </c:pt>
                <c:pt idx="5">
                  <c:v>2</c:v>
                </c:pt>
                <c:pt idx="6">
                  <c:v>3</c:v>
                </c:pt>
              </c:numCache>
            </c:numRef>
          </c:val>
          <c:extLst>
            <c:ext xmlns:c16="http://schemas.microsoft.com/office/drawing/2014/chart" uri="{C3380CC4-5D6E-409C-BE32-E72D297353CC}">
              <c16:uniqueId val="{00000002-8B47-4FA9-AAD8-CF72D93738FF}"/>
            </c:ext>
          </c:extLst>
        </c:ser>
        <c:ser>
          <c:idx val="3"/>
          <c:order val="3"/>
          <c:tx>
            <c:strRef>
              <c:f>'Form Responses 1'!$R$488</c:f>
              <c:strCache>
                <c:ptCount val="1"/>
                <c:pt idx="0">
                  <c:v>45-54</c:v>
                </c:pt>
              </c:strCache>
            </c:strRef>
          </c:tx>
          <c:spPr>
            <a:solidFill>
              <a:schemeClr val="accent4"/>
            </a:solidFill>
            <a:ln>
              <a:noFill/>
            </a:ln>
            <a:effectLst/>
          </c:spPr>
          <c:invertIfNegative val="0"/>
          <c:cat>
            <c:multiLvlStrRef>
              <c:f>'Form Responses 1'!$S$483:$Y$484</c:f>
              <c:multiLvlStrCache>
                <c:ptCount val="7"/>
                <c:lvl>
                  <c:pt idx="0">
                    <c:v>Never</c:v>
                  </c:pt>
                  <c:pt idx="1">
                    <c:v>1-2 Hours</c:v>
                  </c:pt>
                  <c:pt idx="2">
                    <c:v>3-4 Hours</c:v>
                  </c:pt>
                  <c:pt idx="3">
                    <c:v>5-6 Hours</c:v>
                  </c:pt>
                  <c:pt idx="4">
                    <c:v>7-8 Hours</c:v>
                  </c:pt>
                  <c:pt idx="5">
                    <c:v>9-10 Hours</c:v>
                  </c:pt>
                  <c:pt idx="6">
                    <c:v>11+ Hours</c:v>
                  </c:pt>
                </c:lvl>
                <c:lvl>
                  <c:pt idx="0">
                    <c:v>How many hours a week do you engage with online true crime communities?</c:v>
                  </c:pt>
                </c:lvl>
              </c:multiLvlStrCache>
            </c:multiLvlStrRef>
          </c:cat>
          <c:val>
            <c:numRef>
              <c:f>'Form Responses 1'!$S$488:$Y$488</c:f>
              <c:numCache>
                <c:formatCode>General</c:formatCode>
                <c:ptCount val="7"/>
                <c:pt idx="0">
                  <c:v>3</c:v>
                </c:pt>
                <c:pt idx="1">
                  <c:v>8</c:v>
                </c:pt>
                <c:pt idx="2">
                  <c:v>4</c:v>
                </c:pt>
                <c:pt idx="3">
                  <c:v>0</c:v>
                </c:pt>
                <c:pt idx="4">
                  <c:v>0</c:v>
                </c:pt>
                <c:pt idx="5">
                  <c:v>0</c:v>
                </c:pt>
                <c:pt idx="6">
                  <c:v>0</c:v>
                </c:pt>
              </c:numCache>
            </c:numRef>
          </c:val>
          <c:extLst>
            <c:ext xmlns:c16="http://schemas.microsoft.com/office/drawing/2014/chart" uri="{C3380CC4-5D6E-409C-BE32-E72D297353CC}">
              <c16:uniqueId val="{00000003-8B47-4FA9-AAD8-CF72D93738FF}"/>
            </c:ext>
          </c:extLst>
        </c:ser>
        <c:ser>
          <c:idx val="4"/>
          <c:order val="4"/>
          <c:tx>
            <c:strRef>
              <c:f>'Form Responses 1'!$R$489</c:f>
              <c:strCache>
                <c:ptCount val="1"/>
                <c:pt idx="0">
                  <c:v>55-64</c:v>
                </c:pt>
              </c:strCache>
            </c:strRef>
          </c:tx>
          <c:spPr>
            <a:solidFill>
              <a:schemeClr val="accent5"/>
            </a:solidFill>
            <a:ln>
              <a:noFill/>
            </a:ln>
            <a:effectLst/>
          </c:spPr>
          <c:invertIfNegative val="0"/>
          <c:cat>
            <c:multiLvlStrRef>
              <c:f>'Form Responses 1'!$S$483:$Y$484</c:f>
              <c:multiLvlStrCache>
                <c:ptCount val="7"/>
                <c:lvl>
                  <c:pt idx="0">
                    <c:v>Never</c:v>
                  </c:pt>
                  <c:pt idx="1">
                    <c:v>1-2 Hours</c:v>
                  </c:pt>
                  <c:pt idx="2">
                    <c:v>3-4 Hours</c:v>
                  </c:pt>
                  <c:pt idx="3">
                    <c:v>5-6 Hours</c:v>
                  </c:pt>
                  <c:pt idx="4">
                    <c:v>7-8 Hours</c:v>
                  </c:pt>
                  <c:pt idx="5">
                    <c:v>9-10 Hours</c:v>
                  </c:pt>
                  <c:pt idx="6">
                    <c:v>11+ Hours</c:v>
                  </c:pt>
                </c:lvl>
                <c:lvl>
                  <c:pt idx="0">
                    <c:v>How many hours a week do you engage with online true crime communities?</c:v>
                  </c:pt>
                </c:lvl>
              </c:multiLvlStrCache>
            </c:multiLvlStrRef>
          </c:cat>
          <c:val>
            <c:numRef>
              <c:f>'Form Responses 1'!$S$489:$Y$489</c:f>
              <c:numCache>
                <c:formatCode>General</c:formatCode>
                <c:ptCount val="7"/>
                <c:pt idx="0">
                  <c:v>3</c:v>
                </c:pt>
                <c:pt idx="1">
                  <c:v>1</c:v>
                </c:pt>
                <c:pt idx="2">
                  <c:v>0</c:v>
                </c:pt>
                <c:pt idx="3">
                  <c:v>0</c:v>
                </c:pt>
                <c:pt idx="4">
                  <c:v>0</c:v>
                </c:pt>
                <c:pt idx="5">
                  <c:v>0</c:v>
                </c:pt>
                <c:pt idx="6">
                  <c:v>0</c:v>
                </c:pt>
              </c:numCache>
            </c:numRef>
          </c:val>
          <c:extLst>
            <c:ext xmlns:c16="http://schemas.microsoft.com/office/drawing/2014/chart" uri="{C3380CC4-5D6E-409C-BE32-E72D297353CC}">
              <c16:uniqueId val="{00000004-8B47-4FA9-AAD8-CF72D93738FF}"/>
            </c:ext>
          </c:extLst>
        </c:ser>
        <c:dLbls>
          <c:showLegendKey val="0"/>
          <c:showVal val="0"/>
          <c:showCatName val="0"/>
          <c:showSerName val="0"/>
          <c:showPercent val="0"/>
          <c:showBubbleSize val="0"/>
        </c:dLbls>
        <c:gapWidth val="219"/>
        <c:overlap val="-27"/>
        <c:axId val="438524664"/>
        <c:axId val="438521920"/>
      </c:barChart>
      <c:catAx>
        <c:axId val="43852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21920"/>
        <c:crosses val="autoZero"/>
        <c:auto val="1"/>
        <c:lblAlgn val="ctr"/>
        <c:lblOffset val="100"/>
        <c:noMultiLvlLbl val="0"/>
      </c:catAx>
      <c:valAx>
        <c:axId val="43852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2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9: (FEMALE)</a:t>
            </a:r>
          </a:p>
          <a:p>
            <a:pPr>
              <a:defRPr/>
            </a:pPr>
            <a:r>
              <a:rPr lang="en-US"/>
              <a:t>Time spent with true crime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'Form Responses 1'!$AA$452</c:f>
              <c:strCache>
                <c:ptCount val="1"/>
                <c:pt idx="0">
                  <c:v>Time spent with true crime</c:v>
                </c:pt>
              </c:strCache>
            </c:strRef>
          </c:tx>
          <c:spPr>
            <a:solidFill>
              <a:schemeClr val="accent2"/>
            </a:solidFill>
            <a:ln>
              <a:noFill/>
            </a:ln>
            <a:effectLst/>
          </c:spPr>
          <c:invertIfNegative val="0"/>
          <c:cat>
            <c:strRef>
              <c:f>'Form Responses 1'!$Z$453:$Z$456</c:f>
              <c:strCache>
                <c:ptCount val="4"/>
                <c:pt idx="0">
                  <c:v>Listening</c:v>
                </c:pt>
                <c:pt idx="1">
                  <c:v>Watching</c:v>
                </c:pt>
                <c:pt idx="2">
                  <c:v>Reading</c:v>
                </c:pt>
                <c:pt idx="3">
                  <c:v>Online</c:v>
                </c:pt>
              </c:strCache>
            </c:strRef>
          </c:cat>
          <c:val>
            <c:numRef>
              <c:f>'Form Responses 1'!$AA$453:$AA$456</c:f>
              <c:numCache>
                <c:formatCode>General</c:formatCode>
                <c:ptCount val="4"/>
                <c:pt idx="0">
                  <c:v>2305</c:v>
                </c:pt>
                <c:pt idx="1">
                  <c:v>1357</c:v>
                </c:pt>
                <c:pt idx="2">
                  <c:v>566</c:v>
                </c:pt>
                <c:pt idx="3">
                  <c:v>1161</c:v>
                </c:pt>
              </c:numCache>
            </c:numRef>
          </c:val>
          <c:extLst>
            <c:ext xmlns:c16="http://schemas.microsoft.com/office/drawing/2014/chart" uri="{C3380CC4-5D6E-409C-BE32-E72D297353CC}">
              <c16:uniqueId val="{00000000-C176-4265-A040-31DA639D93FC}"/>
            </c:ext>
          </c:extLst>
        </c:ser>
        <c:dLbls>
          <c:showLegendKey val="0"/>
          <c:showVal val="0"/>
          <c:showCatName val="0"/>
          <c:showSerName val="0"/>
          <c:showPercent val="0"/>
          <c:showBubbleSize val="0"/>
        </c:dLbls>
        <c:gapWidth val="219"/>
        <c:overlap val="-27"/>
        <c:axId val="438522704"/>
        <c:axId val="438523096"/>
      </c:barChart>
      <c:catAx>
        <c:axId val="438522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METHOD</a:t>
                </a:r>
                <a:r>
                  <a:rPr lang="en-US" baseline="0"/>
                  <a:t> OF CONSUMING</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23096"/>
        <c:crosses val="autoZero"/>
        <c:auto val="1"/>
        <c:lblAlgn val="ctr"/>
        <c:lblOffset val="100"/>
        <c:noMultiLvlLbl val="0"/>
      </c:catAx>
      <c:valAx>
        <c:axId val="438523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2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5: (FEMALE) </a:t>
            </a:r>
          </a:p>
          <a:p>
            <a:pPr>
              <a:defRPr/>
            </a:pPr>
            <a:r>
              <a:rPr lang="en-US"/>
              <a:t>Do you consume (watch, read, or listen to) true crime content?</a:t>
            </a:r>
          </a:p>
        </c:rich>
      </c:tx>
      <c:layout>
        <c:manualLayout>
          <c:xMode val="edge"/>
          <c:yMode val="edge"/>
          <c:x val="9.54059829059829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'Form Responses 1'!$S$274:$S$275</c:f>
              <c:strCache>
                <c:ptCount val="2"/>
                <c:pt idx="0">
                  <c:v>Do you consume (watch, read, or listen to) true crime content?</c:v>
                </c:pt>
                <c:pt idx="1">
                  <c:v>Yes</c:v>
                </c:pt>
              </c:strCache>
            </c:strRef>
          </c:tx>
          <c:spPr>
            <a:solidFill>
              <a:schemeClr val="accent1"/>
            </a:solidFill>
            <a:ln>
              <a:noFill/>
            </a:ln>
            <a:effectLst/>
          </c:spPr>
          <c:invertIfNegative val="0"/>
          <c:cat>
            <c:strRef>
              <c:f>'Form Responses 1'!$R$276:$R$282</c:f>
              <c:strCache>
                <c:ptCount val="7"/>
                <c:pt idx="0">
                  <c:v>High School</c:v>
                </c:pt>
                <c:pt idx="1">
                  <c:v>Master's Degree</c:v>
                </c:pt>
                <c:pt idx="2">
                  <c:v>Professional Degree</c:v>
                </c:pt>
                <c:pt idx="3">
                  <c:v>Some College</c:v>
                </c:pt>
                <c:pt idx="4">
                  <c:v>Bachelor's Degree</c:v>
                </c:pt>
                <c:pt idx="5">
                  <c:v>Doctorate Degree</c:v>
                </c:pt>
                <c:pt idx="6">
                  <c:v>Associate Degree</c:v>
                </c:pt>
              </c:strCache>
            </c:strRef>
          </c:cat>
          <c:val>
            <c:numRef>
              <c:f>'Form Responses 1'!$S$276:$S$282</c:f>
              <c:numCache>
                <c:formatCode>General</c:formatCode>
                <c:ptCount val="7"/>
                <c:pt idx="0">
                  <c:v>17</c:v>
                </c:pt>
                <c:pt idx="1">
                  <c:v>81</c:v>
                </c:pt>
                <c:pt idx="2">
                  <c:v>6</c:v>
                </c:pt>
                <c:pt idx="3">
                  <c:v>110</c:v>
                </c:pt>
                <c:pt idx="4">
                  <c:v>217</c:v>
                </c:pt>
                <c:pt idx="5">
                  <c:v>12</c:v>
                </c:pt>
                <c:pt idx="6">
                  <c:v>31</c:v>
                </c:pt>
              </c:numCache>
            </c:numRef>
          </c:val>
          <c:extLst>
            <c:ext xmlns:c16="http://schemas.microsoft.com/office/drawing/2014/chart" uri="{C3380CC4-5D6E-409C-BE32-E72D297353CC}">
              <c16:uniqueId val="{00000000-EC38-402F-9858-093FE05931E4}"/>
            </c:ext>
          </c:extLst>
        </c:ser>
        <c:ser>
          <c:idx val="1"/>
          <c:order val="1"/>
          <c:tx>
            <c:strRef>
              <c:f>'Form Responses 1'!$T$274:$T$275</c:f>
              <c:strCache>
                <c:ptCount val="2"/>
                <c:pt idx="0">
                  <c:v>Do you consume (watch, read, or listen to) true crime content?</c:v>
                </c:pt>
                <c:pt idx="1">
                  <c:v>No</c:v>
                </c:pt>
              </c:strCache>
            </c:strRef>
          </c:tx>
          <c:spPr>
            <a:solidFill>
              <a:schemeClr val="accent2"/>
            </a:solidFill>
            <a:ln>
              <a:noFill/>
            </a:ln>
            <a:effectLst/>
          </c:spPr>
          <c:invertIfNegative val="0"/>
          <c:cat>
            <c:strRef>
              <c:f>'Form Responses 1'!$R$276:$R$282</c:f>
              <c:strCache>
                <c:ptCount val="7"/>
                <c:pt idx="0">
                  <c:v>High School</c:v>
                </c:pt>
                <c:pt idx="1">
                  <c:v>Master's Degree</c:v>
                </c:pt>
                <c:pt idx="2">
                  <c:v>Professional Degree</c:v>
                </c:pt>
                <c:pt idx="3">
                  <c:v>Some College</c:v>
                </c:pt>
                <c:pt idx="4">
                  <c:v>Bachelor's Degree</c:v>
                </c:pt>
                <c:pt idx="5">
                  <c:v>Doctorate Degree</c:v>
                </c:pt>
                <c:pt idx="6">
                  <c:v>Associate Degree</c:v>
                </c:pt>
              </c:strCache>
            </c:strRef>
          </c:cat>
          <c:val>
            <c:numRef>
              <c:f>'Form Responses 1'!$T$276:$T$282</c:f>
              <c:numCache>
                <c:formatCode>General</c:formatCode>
                <c:ptCount val="7"/>
                <c:pt idx="0">
                  <c:v>0</c:v>
                </c:pt>
                <c:pt idx="1">
                  <c:v>0</c:v>
                </c:pt>
                <c:pt idx="2">
                  <c:v>0</c:v>
                </c:pt>
                <c:pt idx="3">
                  <c:v>4</c:v>
                </c:pt>
                <c:pt idx="4">
                  <c:v>3</c:v>
                </c:pt>
                <c:pt idx="5">
                  <c:v>0</c:v>
                </c:pt>
                <c:pt idx="6">
                  <c:v>0</c:v>
                </c:pt>
              </c:numCache>
            </c:numRef>
          </c:val>
          <c:extLst>
            <c:ext xmlns:c16="http://schemas.microsoft.com/office/drawing/2014/chart" uri="{C3380CC4-5D6E-409C-BE32-E72D297353CC}">
              <c16:uniqueId val="{00000001-EC38-402F-9858-093FE05931E4}"/>
            </c:ext>
          </c:extLst>
        </c:ser>
        <c:dLbls>
          <c:showLegendKey val="0"/>
          <c:showVal val="0"/>
          <c:showCatName val="0"/>
          <c:showSerName val="0"/>
          <c:showPercent val="0"/>
          <c:showBubbleSize val="0"/>
        </c:dLbls>
        <c:gapWidth val="182"/>
        <c:axId val="536820000"/>
        <c:axId val="536818824"/>
      </c:barChart>
      <c:catAx>
        <c:axId val="53682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818824"/>
        <c:crosses val="autoZero"/>
        <c:auto val="1"/>
        <c:lblAlgn val="ctr"/>
        <c:lblOffset val="100"/>
        <c:noMultiLvlLbl val="0"/>
      </c:catAx>
      <c:valAx>
        <c:axId val="536818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82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a:t>
            </a:r>
            <a:r>
              <a:rPr lang="en-US" baseline="0"/>
              <a:t> 2:</a:t>
            </a:r>
          </a:p>
          <a:p>
            <a:pPr>
              <a:defRPr/>
            </a:pPr>
            <a:r>
              <a:rPr lang="en-US" sz="1200"/>
              <a:t>(FEMALE)</a:t>
            </a:r>
            <a:r>
              <a:rPr lang="en-US" sz="1200" baseline="0"/>
              <a:t> </a:t>
            </a:r>
          </a:p>
          <a:p>
            <a:pPr>
              <a:defRPr/>
            </a:pPr>
            <a:r>
              <a:rPr lang="en-US" sz="1200"/>
              <a:t>Why do you consume these types of media?</a:t>
            </a:r>
          </a:p>
        </c:rich>
      </c:tx>
      <c:layout>
        <c:manualLayout>
          <c:xMode val="edge"/>
          <c:yMode val="edge"/>
          <c:x val="0.271183112420225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'[Interest in True Crime (REASONS WHY).xlsx]Form Responses 1'!$S$14:$S$15</c:f>
              <c:strCache>
                <c:ptCount val="2"/>
                <c:pt idx="0">
                  <c:v>Why do you consume these types of media?</c:v>
                </c:pt>
                <c:pt idx="1">
                  <c:v>Female</c:v>
                </c:pt>
              </c:strCache>
            </c:strRef>
          </c:tx>
          <c:spPr>
            <a:solidFill>
              <a:schemeClr val="accent2"/>
            </a:solidFill>
            <a:ln w="19050">
              <a:solidFill>
                <a:schemeClr val="lt1"/>
              </a:solidFill>
            </a:ln>
            <a:effectLst/>
          </c:spPr>
          <c:invertIfNegative val="0"/>
          <c:cat>
            <c:strRef>
              <c:f>'[Interest in True Crime (REASONS WHY).xlsx]Form Responses 1'!$R$16:$R$27</c:f>
              <c:strCache>
                <c:ptCount val="12"/>
                <c:pt idx="0">
                  <c:v>Curiosity</c:v>
                </c:pt>
                <c:pt idx="1">
                  <c:v>Emotional Catharsis</c:v>
                </c:pt>
                <c:pt idx="2">
                  <c:v>Sense of Control</c:v>
                </c:pt>
                <c:pt idx="3">
                  <c:v>Empathy to Victims</c:v>
                </c:pt>
                <c:pt idx="4">
                  <c:v>To see justice served</c:v>
                </c:pt>
                <c:pt idx="5">
                  <c:v>Forensic Knowledge</c:v>
                </c:pt>
                <c:pt idx="6">
                  <c:v>Interest in killer's psychology</c:v>
                </c:pt>
                <c:pt idx="7">
                  <c:v>Survival Tips</c:v>
                </c:pt>
                <c:pt idx="8">
                  <c:v>Narrative Style/Genre</c:v>
                </c:pt>
                <c:pt idx="9">
                  <c:v>Fear of unknown</c:v>
                </c:pt>
                <c:pt idx="10">
                  <c:v>Work in Justice System</c:v>
                </c:pt>
                <c:pt idx="11">
                  <c:v>Help Solve Cases</c:v>
                </c:pt>
              </c:strCache>
            </c:strRef>
          </c:cat>
          <c:val>
            <c:numRef>
              <c:f>'[Interest in True Crime (REASONS WHY).xlsx]Form Responses 1'!$S$16:$S$27</c:f>
              <c:numCache>
                <c:formatCode>General</c:formatCode>
                <c:ptCount val="12"/>
                <c:pt idx="0">
                  <c:v>430</c:v>
                </c:pt>
                <c:pt idx="1">
                  <c:v>162</c:v>
                </c:pt>
                <c:pt idx="2">
                  <c:v>139</c:v>
                </c:pt>
                <c:pt idx="3">
                  <c:v>286</c:v>
                </c:pt>
                <c:pt idx="4">
                  <c:v>239</c:v>
                </c:pt>
                <c:pt idx="5">
                  <c:v>2</c:v>
                </c:pt>
                <c:pt idx="6">
                  <c:v>10</c:v>
                </c:pt>
                <c:pt idx="7">
                  <c:v>3</c:v>
                </c:pt>
                <c:pt idx="8">
                  <c:v>3</c:v>
                </c:pt>
                <c:pt idx="9">
                  <c:v>1</c:v>
                </c:pt>
                <c:pt idx="10">
                  <c:v>1</c:v>
                </c:pt>
                <c:pt idx="11">
                  <c:v>1</c:v>
                </c:pt>
              </c:numCache>
            </c:numRef>
          </c:val>
          <c:extLst>
            <c:ext xmlns:c16="http://schemas.microsoft.com/office/drawing/2014/chart" uri="{C3380CC4-5D6E-409C-BE32-E72D297353CC}">
              <c16:uniqueId val="{00000000-E22E-4F95-9C59-A696F075A2D4}"/>
            </c:ext>
          </c:extLst>
        </c:ser>
        <c:dLbls>
          <c:showLegendKey val="0"/>
          <c:showVal val="0"/>
          <c:showCatName val="0"/>
          <c:showSerName val="0"/>
          <c:showPercent val="0"/>
          <c:showBubbleSize val="0"/>
        </c:dLbls>
        <c:gapWidth val="150"/>
        <c:axId val="536191152"/>
        <c:axId val="536191936"/>
      </c:barChart>
      <c:catAx>
        <c:axId val="536191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191936"/>
        <c:crosses val="autoZero"/>
        <c:auto val="1"/>
        <c:lblAlgn val="ctr"/>
        <c:lblOffset val="100"/>
        <c:noMultiLvlLbl val="0"/>
      </c:catAx>
      <c:valAx>
        <c:axId val="53619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191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GRAPH 1: </a:t>
            </a:r>
            <a:r>
              <a:rPr lang="en-US"/>
              <a:t>(FEMALE) Do you consume (watch, read, or listen to) true crime content?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901171082375701"/>
          <c:y val="0.18657820833566982"/>
          <c:w val="0.69499196574759148"/>
          <c:h val="0.54161165014052071"/>
        </c:manualLayout>
      </c:layout>
      <c:barChart>
        <c:barDir val="bar"/>
        <c:grouping val="clustered"/>
        <c:varyColors val="0"/>
        <c:ser>
          <c:idx val="0"/>
          <c:order val="0"/>
          <c:tx>
            <c:strRef>
              <c:f>'[Interest in True Crime (Race).xlsx]Form Responses 1'!$S$4:$S$5</c:f>
              <c:strCache>
                <c:ptCount val="2"/>
                <c:pt idx="0">
                  <c:v>Do you consume (watch, read, or listen to) true crime content?</c:v>
                </c:pt>
                <c:pt idx="1">
                  <c:v>Yes</c:v>
                </c:pt>
              </c:strCache>
            </c:strRef>
          </c:tx>
          <c:spPr>
            <a:solidFill>
              <a:schemeClr val="accent1"/>
            </a:solidFill>
            <a:ln>
              <a:noFill/>
            </a:ln>
            <a:effectLst/>
          </c:spPr>
          <c:invertIfNegative val="0"/>
          <c:cat>
            <c:strRef>
              <c:f>'[Interest in True Crime (Race).xlsx]Form Responses 1'!$R$6:$R$13</c:f>
              <c:strCache>
                <c:ptCount val="8"/>
                <c:pt idx="0">
                  <c:v>Asian/Pacific Islander</c:v>
                </c:pt>
                <c:pt idx="1">
                  <c:v>Black/African American</c:v>
                </c:pt>
                <c:pt idx="2">
                  <c:v>Hispanic/Latinx</c:v>
                </c:pt>
                <c:pt idx="3">
                  <c:v>Jewish</c:v>
                </c:pt>
                <c:pt idx="4">
                  <c:v>Middle Eastern</c:v>
                </c:pt>
                <c:pt idx="5">
                  <c:v>Mixed</c:v>
                </c:pt>
                <c:pt idx="6">
                  <c:v>Native American</c:v>
                </c:pt>
                <c:pt idx="7">
                  <c:v>White/Caucasian</c:v>
                </c:pt>
              </c:strCache>
            </c:strRef>
          </c:cat>
          <c:val>
            <c:numRef>
              <c:f>'[Interest in True Crime (Race).xlsx]Form Responses 1'!$S$6:$S$13</c:f>
              <c:numCache>
                <c:formatCode>General</c:formatCode>
                <c:ptCount val="8"/>
                <c:pt idx="0">
                  <c:v>8</c:v>
                </c:pt>
                <c:pt idx="1">
                  <c:v>4</c:v>
                </c:pt>
                <c:pt idx="2">
                  <c:v>8</c:v>
                </c:pt>
                <c:pt idx="3">
                  <c:v>2</c:v>
                </c:pt>
                <c:pt idx="4">
                  <c:v>1</c:v>
                </c:pt>
                <c:pt idx="5">
                  <c:v>21</c:v>
                </c:pt>
                <c:pt idx="6">
                  <c:v>4</c:v>
                </c:pt>
                <c:pt idx="7">
                  <c:v>427</c:v>
                </c:pt>
              </c:numCache>
            </c:numRef>
          </c:val>
          <c:extLst>
            <c:ext xmlns:c16="http://schemas.microsoft.com/office/drawing/2014/chart" uri="{C3380CC4-5D6E-409C-BE32-E72D297353CC}">
              <c16:uniqueId val="{00000000-CBFD-48F3-BEEF-3457546EF761}"/>
            </c:ext>
          </c:extLst>
        </c:ser>
        <c:ser>
          <c:idx val="1"/>
          <c:order val="1"/>
          <c:tx>
            <c:strRef>
              <c:f>'[Interest in True Crime (Race).xlsx]Form Responses 1'!$T$4:$T$5</c:f>
              <c:strCache>
                <c:ptCount val="2"/>
                <c:pt idx="0">
                  <c:v>Do you consume (watch, read, or listen to) true crime content?</c:v>
                </c:pt>
                <c:pt idx="1">
                  <c:v>No</c:v>
                </c:pt>
              </c:strCache>
            </c:strRef>
          </c:tx>
          <c:spPr>
            <a:solidFill>
              <a:schemeClr val="accent2"/>
            </a:solidFill>
            <a:ln>
              <a:noFill/>
            </a:ln>
            <a:effectLst/>
          </c:spPr>
          <c:invertIfNegative val="0"/>
          <c:cat>
            <c:strRef>
              <c:f>'[Interest in True Crime (Race).xlsx]Form Responses 1'!$R$6:$R$13</c:f>
              <c:strCache>
                <c:ptCount val="8"/>
                <c:pt idx="0">
                  <c:v>Asian/Pacific Islander</c:v>
                </c:pt>
                <c:pt idx="1">
                  <c:v>Black/African American</c:v>
                </c:pt>
                <c:pt idx="2">
                  <c:v>Hispanic/Latinx</c:v>
                </c:pt>
                <c:pt idx="3">
                  <c:v>Jewish</c:v>
                </c:pt>
                <c:pt idx="4">
                  <c:v>Middle Eastern</c:v>
                </c:pt>
                <c:pt idx="5">
                  <c:v>Mixed</c:v>
                </c:pt>
                <c:pt idx="6">
                  <c:v>Native American</c:v>
                </c:pt>
                <c:pt idx="7">
                  <c:v>White/Caucasian</c:v>
                </c:pt>
              </c:strCache>
            </c:strRef>
          </c:cat>
          <c:val>
            <c:numRef>
              <c:f>'[Interest in True Crime (Race).xlsx]Form Responses 1'!$T$6:$T$13</c:f>
              <c:numCache>
                <c:formatCode>General</c:formatCode>
                <c:ptCount val="8"/>
                <c:pt idx="0">
                  <c:v>1</c:v>
                </c:pt>
                <c:pt idx="1">
                  <c:v>0</c:v>
                </c:pt>
                <c:pt idx="2">
                  <c:v>0</c:v>
                </c:pt>
                <c:pt idx="3">
                  <c:v>0</c:v>
                </c:pt>
                <c:pt idx="4">
                  <c:v>0</c:v>
                </c:pt>
                <c:pt idx="5">
                  <c:v>2</c:v>
                </c:pt>
                <c:pt idx="6">
                  <c:v>1</c:v>
                </c:pt>
                <c:pt idx="7">
                  <c:v>3</c:v>
                </c:pt>
              </c:numCache>
            </c:numRef>
          </c:val>
          <c:extLst>
            <c:ext xmlns:c16="http://schemas.microsoft.com/office/drawing/2014/chart" uri="{C3380CC4-5D6E-409C-BE32-E72D297353CC}">
              <c16:uniqueId val="{00000001-CBFD-48F3-BEEF-3457546EF761}"/>
            </c:ext>
          </c:extLst>
        </c:ser>
        <c:dLbls>
          <c:showLegendKey val="0"/>
          <c:showVal val="0"/>
          <c:showCatName val="0"/>
          <c:showSerName val="0"/>
          <c:showPercent val="0"/>
          <c:showBubbleSize val="0"/>
        </c:dLbls>
        <c:gapWidth val="182"/>
        <c:axId val="536192328"/>
        <c:axId val="536190760"/>
      </c:barChart>
      <c:catAx>
        <c:axId val="536192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190760"/>
        <c:crosses val="autoZero"/>
        <c:auto val="1"/>
        <c:lblAlgn val="ctr"/>
        <c:lblOffset val="100"/>
        <c:noMultiLvlLbl val="0"/>
      </c:catAx>
      <c:valAx>
        <c:axId val="536190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192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Graph</a:t>
            </a:r>
            <a:r>
              <a:rPr lang="en-US" b="1" baseline="0"/>
              <a:t> 2</a:t>
            </a:r>
            <a:r>
              <a:rPr lang="en-US" baseline="0"/>
              <a:t>:</a:t>
            </a:r>
          </a:p>
          <a:p>
            <a:pPr>
              <a:defRPr/>
            </a:pPr>
            <a:r>
              <a:rPr lang="en-US" sz="1200"/>
              <a:t>(FEMALE)</a:t>
            </a:r>
            <a:r>
              <a:rPr lang="en-US" sz="1200" baseline="0"/>
              <a:t> </a:t>
            </a:r>
          </a:p>
          <a:p>
            <a:pPr>
              <a:defRPr/>
            </a:pPr>
            <a:r>
              <a:rPr lang="en-US" sz="1200"/>
              <a:t>Why do you consume these types of media?</a:t>
            </a:r>
          </a:p>
        </c:rich>
      </c:tx>
      <c:layout>
        <c:manualLayout>
          <c:xMode val="edge"/>
          <c:yMode val="edge"/>
          <c:x val="0.271183112420225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'Form Responses 1'!$S$14:$S$15</c:f>
              <c:strCache>
                <c:ptCount val="2"/>
                <c:pt idx="0">
                  <c:v>Why do you consume these types of media?</c:v>
                </c:pt>
                <c:pt idx="1">
                  <c:v>Female</c:v>
                </c:pt>
              </c:strCache>
            </c:strRef>
          </c:tx>
          <c:spPr>
            <a:solidFill>
              <a:schemeClr val="accent2"/>
            </a:solidFill>
            <a:ln w="19050">
              <a:solidFill>
                <a:schemeClr val="lt1"/>
              </a:solidFill>
            </a:ln>
            <a:effectLst/>
          </c:spPr>
          <c:invertIfNegative val="0"/>
          <c:cat>
            <c:strRef>
              <c:f>'Form Responses 1'!$R$16:$R$27</c:f>
              <c:strCache>
                <c:ptCount val="12"/>
                <c:pt idx="0">
                  <c:v>Curiosity</c:v>
                </c:pt>
                <c:pt idx="1">
                  <c:v>Emotional Catharsis</c:v>
                </c:pt>
                <c:pt idx="2">
                  <c:v>Sense of Control</c:v>
                </c:pt>
                <c:pt idx="3">
                  <c:v>Empathy to Victims</c:v>
                </c:pt>
                <c:pt idx="4">
                  <c:v>To see justice served</c:v>
                </c:pt>
                <c:pt idx="5">
                  <c:v>Forensic Knowledge</c:v>
                </c:pt>
                <c:pt idx="6">
                  <c:v>Interest in killer's psychology</c:v>
                </c:pt>
                <c:pt idx="7">
                  <c:v>Survival Tips</c:v>
                </c:pt>
                <c:pt idx="8">
                  <c:v>Narrative Style/Genre</c:v>
                </c:pt>
                <c:pt idx="9">
                  <c:v>Fear of unknown</c:v>
                </c:pt>
                <c:pt idx="10">
                  <c:v>Work in Justice System</c:v>
                </c:pt>
                <c:pt idx="11">
                  <c:v>Help Solve Cases</c:v>
                </c:pt>
              </c:strCache>
            </c:strRef>
          </c:cat>
          <c:val>
            <c:numRef>
              <c:f>'Form Responses 1'!$S$16:$S$27</c:f>
              <c:numCache>
                <c:formatCode>General</c:formatCode>
                <c:ptCount val="12"/>
                <c:pt idx="0">
                  <c:v>430</c:v>
                </c:pt>
                <c:pt idx="1">
                  <c:v>162</c:v>
                </c:pt>
                <c:pt idx="2">
                  <c:v>139</c:v>
                </c:pt>
                <c:pt idx="3">
                  <c:v>286</c:v>
                </c:pt>
                <c:pt idx="4">
                  <c:v>239</c:v>
                </c:pt>
                <c:pt idx="5">
                  <c:v>2</c:v>
                </c:pt>
                <c:pt idx="6">
                  <c:v>10</c:v>
                </c:pt>
                <c:pt idx="7">
                  <c:v>3</c:v>
                </c:pt>
                <c:pt idx="8">
                  <c:v>3</c:v>
                </c:pt>
                <c:pt idx="9">
                  <c:v>1</c:v>
                </c:pt>
                <c:pt idx="10">
                  <c:v>1</c:v>
                </c:pt>
                <c:pt idx="11">
                  <c:v>1</c:v>
                </c:pt>
              </c:numCache>
            </c:numRef>
          </c:val>
          <c:extLst>
            <c:ext xmlns:c16="http://schemas.microsoft.com/office/drawing/2014/chart" uri="{C3380CC4-5D6E-409C-BE32-E72D297353CC}">
              <c16:uniqueId val="{00000000-02D7-4764-AD39-C510FC6694A1}"/>
            </c:ext>
          </c:extLst>
        </c:ser>
        <c:dLbls>
          <c:showLegendKey val="0"/>
          <c:showVal val="0"/>
          <c:showCatName val="0"/>
          <c:showSerName val="0"/>
          <c:showPercent val="0"/>
          <c:showBubbleSize val="0"/>
        </c:dLbls>
        <c:gapWidth val="150"/>
        <c:axId val="536189192"/>
        <c:axId val="536190368"/>
      </c:barChart>
      <c:catAx>
        <c:axId val="536189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190368"/>
        <c:crosses val="autoZero"/>
        <c:auto val="1"/>
        <c:lblAlgn val="ctr"/>
        <c:lblOffset val="100"/>
        <c:noMultiLvlLbl val="0"/>
      </c:catAx>
      <c:valAx>
        <c:axId val="53619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189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GRAPH 4: Relationship Status</a:t>
            </a:r>
            <a:r>
              <a:rPr lang="en-US" b="1" baseline="0"/>
              <a:t> </a:t>
            </a:r>
            <a:r>
              <a:rPr lang="en-US"/>
              <a:t>(FEMALE) Do you consume (watch, read, or listen to) true crime content?</a:t>
            </a:r>
          </a:p>
        </c:rich>
      </c:tx>
      <c:layout>
        <c:manualLayout>
          <c:xMode val="edge"/>
          <c:yMode val="edge"/>
          <c:x val="0.12203842762897883"/>
          <c:y val="3.084838430804457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260894709525077"/>
          <c:y val="0.14411311053984577"/>
          <c:w val="0.87613398012999233"/>
          <c:h val="0.70274258744363183"/>
        </c:manualLayout>
      </c:layout>
      <c:barChart>
        <c:barDir val="bar"/>
        <c:grouping val="clustered"/>
        <c:varyColors val="0"/>
        <c:ser>
          <c:idx val="0"/>
          <c:order val="0"/>
          <c:tx>
            <c:strRef>
              <c:f>'[Interest in True Crime (RELATIONSHIP).xlsx]Form Responses 1'!$S$8:$S$9</c:f>
              <c:strCache>
                <c:ptCount val="2"/>
                <c:pt idx="0">
                  <c:v>Do you consume (watch, read, or listen to) true crime content?</c:v>
                </c:pt>
                <c:pt idx="1">
                  <c:v>No</c:v>
                </c:pt>
              </c:strCache>
            </c:strRef>
          </c:tx>
          <c:spPr>
            <a:solidFill>
              <a:schemeClr val="accent1"/>
            </a:solidFill>
            <a:ln>
              <a:noFill/>
            </a:ln>
            <a:effectLst/>
          </c:spPr>
          <c:invertIfNegative val="0"/>
          <c:cat>
            <c:strRef>
              <c:f>'[Interest in True Crime (RELATIONSHIP).xlsx]Form Responses 1'!$R$10:$R$14</c:f>
              <c:strCache>
                <c:ptCount val="5"/>
                <c:pt idx="0">
                  <c:v>Dating Relationship</c:v>
                </c:pt>
                <c:pt idx="1">
                  <c:v>Engaged</c:v>
                </c:pt>
                <c:pt idx="2">
                  <c:v>Married</c:v>
                </c:pt>
                <c:pt idx="3">
                  <c:v>Single</c:v>
                </c:pt>
                <c:pt idx="4">
                  <c:v>Divorced</c:v>
                </c:pt>
              </c:strCache>
            </c:strRef>
          </c:cat>
          <c:val>
            <c:numRef>
              <c:f>'[Interest in True Crime (RELATIONSHIP).xlsx]Form Responses 1'!$S$10:$S$14</c:f>
              <c:numCache>
                <c:formatCode>General</c:formatCode>
                <c:ptCount val="5"/>
                <c:pt idx="0">
                  <c:v>4</c:v>
                </c:pt>
                <c:pt idx="1">
                  <c:v>0</c:v>
                </c:pt>
                <c:pt idx="2">
                  <c:v>1</c:v>
                </c:pt>
                <c:pt idx="3">
                  <c:v>2</c:v>
                </c:pt>
                <c:pt idx="4">
                  <c:v>0</c:v>
                </c:pt>
              </c:numCache>
            </c:numRef>
          </c:val>
          <c:extLst>
            <c:ext xmlns:c16="http://schemas.microsoft.com/office/drawing/2014/chart" uri="{C3380CC4-5D6E-409C-BE32-E72D297353CC}">
              <c16:uniqueId val="{00000000-872D-4A02-B729-BDF449ABE530}"/>
            </c:ext>
          </c:extLst>
        </c:ser>
        <c:ser>
          <c:idx val="1"/>
          <c:order val="1"/>
          <c:tx>
            <c:strRef>
              <c:f>'[Interest in True Crime (RELATIONSHIP).xlsx]Form Responses 1'!$T$8:$T$9</c:f>
              <c:strCache>
                <c:ptCount val="2"/>
                <c:pt idx="0">
                  <c:v>Do you consume (watch, read, or listen to) true crime content?</c:v>
                </c:pt>
                <c:pt idx="1">
                  <c:v>Yes</c:v>
                </c:pt>
              </c:strCache>
            </c:strRef>
          </c:tx>
          <c:spPr>
            <a:solidFill>
              <a:schemeClr val="accent2"/>
            </a:solidFill>
            <a:ln>
              <a:noFill/>
            </a:ln>
            <a:effectLst/>
          </c:spPr>
          <c:invertIfNegative val="0"/>
          <c:cat>
            <c:strRef>
              <c:f>'[Interest in True Crime (RELATIONSHIP).xlsx]Form Responses 1'!$R$10:$R$14</c:f>
              <c:strCache>
                <c:ptCount val="5"/>
                <c:pt idx="0">
                  <c:v>Dating Relationship</c:v>
                </c:pt>
                <c:pt idx="1">
                  <c:v>Engaged</c:v>
                </c:pt>
                <c:pt idx="2">
                  <c:v>Married</c:v>
                </c:pt>
                <c:pt idx="3">
                  <c:v>Single</c:v>
                </c:pt>
                <c:pt idx="4">
                  <c:v>Divorced</c:v>
                </c:pt>
              </c:strCache>
            </c:strRef>
          </c:cat>
          <c:val>
            <c:numRef>
              <c:f>'[Interest in True Crime (RELATIONSHIP).xlsx]Form Responses 1'!$T$10:$T$14</c:f>
              <c:numCache>
                <c:formatCode>General</c:formatCode>
                <c:ptCount val="5"/>
                <c:pt idx="0">
                  <c:v>140</c:v>
                </c:pt>
                <c:pt idx="1">
                  <c:v>22</c:v>
                </c:pt>
                <c:pt idx="2">
                  <c:v>143</c:v>
                </c:pt>
                <c:pt idx="3">
                  <c:v>165</c:v>
                </c:pt>
                <c:pt idx="4">
                  <c:v>5</c:v>
                </c:pt>
              </c:numCache>
            </c:numRef>
          </c:val>
          <c:extLst>
            <c:ext xmlns:c16="http://schemas.microsoft.com/office/drawing/2014/chart" uri="{C3380CC4-5D6E-409C-BE32-E72D297353CC}">
              <c16:uniqueId val="{00000001-872D-4A02-B729-BDF449ABE530}"/>
            </c:ext>
          </c:extLst>
        </c:ser>
        <c:dLbls>
          <c:showLegendKey val="0"/>
          <c:showVal val="0"/>
          <c:showCatName val="0"/>
          <c:showSerName val="0"/>
          <c:showPercent val="0"/>
          <c:showBubbleSize val="0"/>
        </c:dLbls>
        <c:gapWidth val="182"/>
        <c:axId val="536191544"/>
        <c:axId val="535825592"/>
      </c:barChart>
      <c:catAx>
        <c:axId val="536191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25592"/>
        <c:crosses val="autoZero"/>
        <c:auto val="1"/>
        <c:lblAlgn val="ctr"/>
        <c:lblOffset val="100"/>
        <c:noMultiLvlLbl val="0"/>
      </c:catAx>
      <c:valAx>
        <c:axId val="535825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191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GRAPH 3: Hours </a:t>
            </a:r>
            <a:r>
              <a:rPr lang="en-US"/>
              <a:t>(FEMALE) How many hours do you view true crime television shows, mini-series, or documentaries per week?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8964517273178687E-2"/>
          <c:y val="0.13020122468465628"/>
          <c:w val="0.94959404128537983"/>
          <c:h val="0.63641975977211929"/>
        </c:manualLayout>
      </c:layout>
      <c:barChart>
        <c:barDir val="col"/>
        <c:grouping val="clustered"/>
        <c:varyColors val="0"/>
        <c:ser>
          <c:idx val="0"/>
          <c:order val="0"/>
          <c:tx>
            <c:strRef>
              <c:f>'Form Responses 1'!$S$429</c:f>
              <c:strCache>
                <c:ptCount val="1"/>
                <c:pt idx="0">
                  <c:v>Never</c:v>
                </c:pt>
              </c:strCache>
            </c:strRef>
          </c:tx>
          <c:spPr>
            <a:solidFill>
              <a:schemeClr val="accent1"/>
            </a:solidFill>
            <a:ln>
              <a:noFill/>
            </a:ln>
            <a:effectLst/>
          </c:spPr>
          <c:invertIfNegative val="0"/>
          <c:cat>
            <c:multiLvlStrRef>
              <c:f>'Form Responses 1'!$T$427:$X$428</c:f>
              <c:multiLvlStrCache>
                <c:ptCount val="5"/>
                <c:lvl>
                  <c:pt idx="0">
                    <c:v>18-24</c:v>
                  </c:pt>
                  <c:pt idx="1">
                    <c:v>25-34</c:v>
                  </c:pt>
                  <c:pt idx="2">
                    <c:v>35-44</c:v>
                  </c:pt>
                  <c:pt idx="3">
                    <c:v>45-54</c:v>
                  </c:pt>
                  <c:pt idx="4">
                    <c:v>55-64</c:v>
                  </c:pt>
                </c:lvl>
                <c:lvl>
                  <c:pt idx="0">
                    <c:v>How many hours do you view true crime television shows, mini-series, or documentaries per week?</c:v>
                  </c:pt>
                </c:lvl>
              </c:multiLvlStrCache>
            </c:multiLvlStrRef>
          </c:cat>
          <c:val>
            <c:numRef>
              <c:f>'Form Responses 1'!$T$429:$X$429</c:f>
              <c:numCache>
                <c:formatCode>General</c:formatCode>
                <c:ptCount val="5"/>
                <c:pt idx="0">
                  <c:v>15</c:v>
                </c:pt>
                <c:pt idx="1">
                  <c:v>14</c:v>
                </c:pt>
                <c:pt idx="2">
                  <c:v>4</c:v>
                </c:pt>
                <c:pt idx="3">
                  <c:v>1</c:v>
                </c:pt>
                <c:pt idx="4">
                  <c:v>0</c:v>
                </c:pt>
              </c:numCache>
            </c:numRef>
          </c:val>
          <c:extLst>
            <c:ext xmlns:c16="http://schemas.microsoft.com/office/drawing/2014/chart" uri="{C3380CC4-5D6E-409C-BE32-E72D297353CC}">
              <c16:uniqueId val="{00000000-E437-4EFF-A3CE-52F7152A9BD9}"/>
            </c:ext>
          </c:extLst>
        </c:ser>
        <c:ser>
          <c:idx val="1"/>
          <c:order val="1"/>
          <c:tx>
            <c:strRef>
              <c:f>'Form Responses 1'!$S$430</c:f>
              <c:strCache>
                <c:ptCount val="1"/>
                <c:pt idx="0">
                  <c:v>1-2 Hours</c:v>
                </c:pt>
              </c:strCache>
            </c:strRef>
          </c:tx>
          <c:spPr>
            <a:solidFill>
              <a:schemeClr val="accent2"/>
            </a:solidFill>
            <a:ln>
              <a:noFill/>
            </a:ln>
            <a:effectLst/>
          </c:spPr>
          <c:invertIfNegative val="0"/>
          <c:cat>
            <c:multiLvlStrRef>
              <c:f>'Form Responses 1'!$T$427:$X$428</c:f>
              <c:multiLvlStrCache>
                <c:ptCount val="5"/>
                <c:lvl>
                  <c:pt idx="0">
                    <c:v>18-24</c:v>
                  </c:pt>
                  <c:pt idx="1">
                    <c:v>25-34</c:v>
                  </c:pt>
                  <c:pt idx="2">
                    <c:v>35-44</c:v>
                  </c:pt>
                  <c:pt idx="3">
                    <c:v>45-54</c:v>
                  </c:pt>
                  <c:pt idx="4">
                    <c:v>55-64</c:v>
                  </c:pt>
                </c:lvl>
                <c:lvl>
                  <c:pt idx="0">
                    <c:v>How many hours do you view true crime television shows, mini-series, or documentaries per week?</c:v>
                  </c:pt>
                </c:lvl>
              </c:multiLvlStrCache>
            </c:multiLvlStrRef>
          </c:cat>
          <c:val>
            <c:numRef>
              <c:f>'Form Responses 1'!$T$430:$X$430</c:f>
              <c:numCache>
                <c:formatCode>General</c:formatCode>
                <c:ptCount val="5"/>
                <c:pt idx="0">
                  <c:v>72</c:v>
                </c:pt>
                <c:pt idx="1">
                  <c:v>36</c:v>
                </c:pt>
                <c:pt idx="2">
                  <c:v>12</c:v>
                </c:pt>
                <c:pt idx="3">
                  <c:v>3</c:v>
                </c:pt>
                <c:pt idx="4">
                  <c:v>0</c:v>
                </c:pt>
              </c:numCache>
            </c:numRef>
          </c:val>
          <c:extLst>
            <c:ext xmlns:c16="http://schemas.microsoft.com/office/drawing/2014/chart" uri="{C3380CC4-5D6E-409C-BE32-E72D297353CC}">
              <c16:uniqueId val="{00000001-E437-4EFF-A3CE-52F7152A9BD9}"/>
            </c:ext>
          </c:extLst>
        </c:ser>
        <c:ser>
          <c:idx val="2"/>
          <c:order val="2"/>
          <c:tx>
            <c:strRef>
              <c:f>'Form Responses 1'!$S$431</c:f>
              <c:strCache>
                <c:ptCount val="1"/>
                <c:pt idx="0">
                  <c:v>3-4 Hours</c:v>
                </c:pt>
              </c:strCache>
            </c:strRef>
          </c:tx>
          <c:spPr>
            <a:solidFill>
              <a:schemeClr val="accent3"/>
            </a:solidFill>
            <a:ln>
              <a:noFill/>
            </a:ln>
            <a:effectLst/>
          </c:spPr>
          <c:invertIfNegative val="0"/>
          <c:cat>
            <c:multiLvlStrRef>
              <c:f>'Form Responses 1'!$T$427:$X$428</c:f>
              <c:multiLvlStrCache>
                <c:ptCount val="5"/>
                <c:lvl>
                  <c:pt idx="0">
                    <c:v>18-24</c:v>
                  </c:pt>
                  <c:pt idx="1">
                    <c:v>25-34</c:v>
                  </c:pt>
                  <c:pt idx="2">
                    <c:v>35-44</c:v>
                  </c:pt>
                  <c:pt idx="3">
                    <c:v>45-54</c:v>
                  </c:pt>
                  <c:pt idx="4">
                    <c:v>55-64</c:v>
                  </c:pt>
                </c:lvl>
                <c:lvl>
                  <c:pt idx="0">
                    <c:v>How many hours do you view true crime television shows, mini-series, or documentaries per week?</c:v>
                  </c:pt>
                </c:lvl>
              </c:multiLvlStrCache>
            </c:multiLvlStrRef>
          </c:cat>
          <c:val>
            <c:numRef>
              <c:f>'Form Responses 1'!$T$431:$X$431</c:f>
              <c:numCache>
                <c:formatCode>General</c:formatCode>
                <c:ptCount val="5"/>
                <c:pt idx="0">
                  <c:v>33</c:v>
                </c:pt>
                <c:pt idx="1">
                  <c:v>77</c:v>
                </c:pt>
                <c:pt idx="2">
                  <c:v>14</c:v>
                </c:pt>
                <c:pt idx="3">
                  <c:v>5</c:v>
                </c:pt>
                <c:pt idx="4">
                  <c:v>3</c:v>
                </c:pt>
              </c:numCache>
            </c:numRef>
          </c:val>
          <c:extLst>
            <c:ext xmlns:c16="http://schemas.microsoft.com/office/drawing/2014/chart" uri="{C3380CC4-5D6E-409C-BE32-E72D297353CC}">
              <c16:uniqueId val="{00000002-E437-4EFF-A3CE-52F7152A9BD9}"/>
            </c:ext>
          </c:extLst>
        </c:ser>
        <c:ser>
          <c:idx val="3"/>
          <c:order val="3"/>
          <c:tx>
            <c:strRef>
              <c:f>'Form Responses 1'!$S$432</c:f>
              <c:strCache>
                <c:ptCount val="1"/>
                <c:pt idx="0">
                  <c:v>5-6 Hours</c:v>
                </c:pt>
              </c:strCache>
            </c:strRef>
          </c:tx>
          <c:spPr>
            <a:solidFill>
              <a:schemeClr val="accent4"/>
            </a:solidFill>
            <a:ln>
              <a:noFill/>
            </a:ln>
            <a:effectLst/>
          </c:spPr>
          <c:invertIfNegative val="0"/>
          <c:cat>
            <c:multiLvlStrRef>
              <c:f>'Form Responses 1'!$T$427:$X$428</c:f>
              <c:multiLvlStrCache>
                <c:ptCount val="5"/>
                <c:lvl>
                  <c:pt idx="0">
                    <c:v>18-24</c:v>
                  </c:pt>
                  <c:pt idx="1">
                    <c:v>25-34</c:v>
                  </c:pt>
                  <c:pt idx="2">
                    <c:v>35-44</c:v>
                  </c:pt>
                  <c:pt idx="3">
                    <c:v>45-54</c:v>
                  </c:pt>
                  <c:pt idx="4">
                    <c:v>55-64</c:v>
                  </c:pt>
                </c:lvl>
                <c:lvl>
                  <c:pt idx="0">
                    <c:v>How many hours do you view true crime television shows, mini-series, or documentaries per week?</c:v>
                  </c:pt>
                </c:lvl>
              </c:multiLvlStrCache>
            </c:multiLvlStrRef>
          </c:cat>
          <c:val>
            <c:numRef>
              <c:f>'Form Responses 1'!$T$432:$X$432</c:f>
              <c:numCache>
                <c:formatCode>General</c:formatCode>
                <c:ptCount val="5"/>
                <c:pt idx="0">
                  <c:v>26</c:v>
                </c:pt>
                <c:pt idx="1">
                  <c:v>33</c:v>
                </c:pt>
                <c:pt idx="2">
                  <c:v>4</c:v>
                </c:pt>
                <c:pt idx="3">
                  <c:v>1</c:v>
                </c:pt>
                <c:pt idx="4">
                  <c:v>0</c:v>
                </c:pt>
              </c:numCache>
            </c:numRef>
          </c:val>
          <c:extLst>
            <c:ext xmlns:c16="http://schemas.microsoft.com/office/drawing/2014/chart" uri="{C3380CC4-5D6E-409C-BE32-E72D297353CC}">
              <c16:uniqueId val="{00000003-E437-4EFF-A3CE-52F7152A9BD9}"/>
            </c:ext>
          </c:extLst>
        </c:ser>
        <c:ser>
          <c:idx val="4"/>
          <c:order val="4"/>
          <c:tx>
            <c:strRef>
              <c:f>'Form Responses 1'!$S$433</c:f>
              <c:strCache>
                <c:ptCount val="1"/>
                <c:pt idx="0">
                  <c:v>7-8 Hours</c:v>
                </c:pt>
              </c:strCache>
            </c:strRef>
          </c:tx>
          <c:spPr>
            <a:solidFill>
              <a:schemeClr val="accent5"/>
            </a:solidFill>
            <a:ln>
              <a:noFill/>
            </a:ln>
            <a:effectLst/>
          </c:spPr>
          <c:invertIfNegative val="0"/>
          <c:cat>
            <c:multiLvlStrRef>
              <c:f>'Form Responses 1'!$T$427:$X$428</c:f>
              <c:multiLvlStrCache>
                <c:ptCount val="5"/>
                <c:lvl>
                  <c:pt idx="0">
                    <c:v>18-24</c:v>
                  </c:pt>
                  <c:pt idx="1">
                    <c:v>25-34</c:v>
                  </c:pt>
                  <c:pt idx="2">
                    <c:v>35-44</c:v>
                  </c:pt>
                  <c:pt idx="3">
                    <c:v>45-54</c:v>
                  </c:pt>
                  <c:pt idx="4">
                    <c:v>55-64</c:v>
                  </c:pt>
                </c:lvl>
                <c:lvl>
                  <c:pt idx="0">
                    <c:v>How many hours do you view true crime television shows, mini-series, or documentaries per week?</c:v>
                  </c:pt>
                </c:lvl>
              </c:multiLvlStrCache>
            </c:multiLvlStrRef>
          </c:cat>
          <c:val>
            <c:numRef>
              <c:f>'Form Responses 1'!$T$433:$X$433</c:f>
              <c:numCache>
                <c:formatCode>General</c:formatCode>
                <c:ptCount val="5"/>
                <c:pt idx="0">
                  <c:v>6</c:v>
                </c:pt>
                <c:pt idx="1">
                  <c:v>0</c:v>
                </c:pt>
                <c:pt idx="2">
                  <c:v>7</c:v>
                </c:pt>
                <c:pt idx="3">
                  <c:v>2</c:v>
                </c:pt>
                <c:pt idx="4">
                  <c:v>1</c:v>
                </c:pt>
              </c:numCache>
            </c:numRef>
          </c:val>
          <c:extLst>
            <c:ext xmlns:c16="http://schemas.microsoft.com/office/drawing/2014/chart" uri="{C3380CC4-5D6E-409C-BE32-E72D297353CC}">
              <c16:uniqueId val="{00000004-E437-4EFF-A3CE-52F7152A9BD9}"/>
            </c:ext>
          </c:extLst>
        </c:ser>
        <c:ser>
          <c:idx val="5"/>
          <c:order val="5"/>
          <c:tx>
            <c:strRef>
              <c:f>'Form Responses 1'!$S$434</c:f>
              <c:strCache>
                <c:ptCount val="1"/>
                <c:pt idx="0">
                  <c:v>9-10 Hours</c:v>
                </c:pt>
              </c:strCache>
            </c:strRef>
          </c:tx>
          <c:spPr>
            <a:solidFill>
              <a:schemeClr val="accent6"/>
            </a:solidFill>
            <a:ln>
              <a:noFill/>
            </a:ln>
            <a:effectLst/>
          </c:spPr>
          <c:invertIfNegative val="0"/>
          <c:cat>
            <c:multiLvlStrRef>
              <c:f>'Form Responses 1'!$T$427:$X$428</c:f>
              <c:multiLvlStrCache>
                <c:ptCount val="5"/>
                <c:lvl>
                  <c:pt idx="0">
                    <c:v>18-24</c:v>
                  </c:pt>
                  <c:pt idx="1">
                    <c:v>25-34</c:v>
                  </c:pt>
                  <c:pt idx="2">
                    <c:v>35-44</c:v>
                  </c:pt>
                  <c:pt idx="3">
                    <c:v>45-54</c:v>
                  </c:pt>
                  <c:pt idx="4">
                    <c:v>55-64</c:v>
                  </c:pt>
                </c:lvl>
                <c:lvl>
                  <c:pt idx="0">
                    <c:v>How many hours do you view true crime television shows, mini-series, or documentaries per week?</c:v>
                  </c:pt>
                </c:lvl>
              </c:multiLvlStrCache>
            </c:multiLvlStrRef>
          </c:cat>
          <c:val>
            <c:numRef>
              <c:f>'Form Responses 1'!$T$434:$X$434</c:f>
              <c:numCache>
                <c:formatCode>General</c:formatCode>
                <c:ptCount val="5"/>
                <c:pt idx="0">
                  <c:v>6</c:v>
                </c:pt>
                <c:pt idx="1">
                  <c:v>7</c:v>
                </c:pt>
                <c:pt idx="2">
                  <c:v>2</c:v>
                </c:pt>
                <c:pt idx="3">
                  <c:v>2</c:v>
                </c:pt>
                <c:pt idx="4">
                  <c:v>0</c:v>
                </c:pt>
              </c:numCache>
            </c:numRef>
          </c:val>
          <c:extLst>
            <c:ext xmlns:c16="http://schemas.microsoft.com/office/drawing/2014/chart" uri="{C3380CC4-5D6E-409C-BE32-E72D297353CC}">
              <c16:uniqueId val="{00000005-E437-4EFF-A3CE-52F7152A9BD9}"/>
            </c:ext>
          </c:extLst>
        </c:ser>
        <c:ser>
          <c:idx val="6"/>
          <c:order val="6"/>
          <c:tx>
            <c:strRef>
              <c:f>'Form Responses 1'!$S$435</c:f>
              <c:strCache>
                <c:ptCount val="1"/>
                <c:pt idx="0">
                  <c:v>11+ Hours</c:v>
                </c:pt>
              </c:strCache>
            </c:strRef>
          </c:tx>
          <c:spPr>
            <a:solidFill>
              <a:schemeClr val="accent1">
                <a:lumMod val="60000"/>
              </a:schemeClr>
            </a:solidFill>
            <a:ln>
              <a:noFill/>
            </a:ln>
            <a:effectLst/>
          </c:spPr>
          <c:invertIfNegative val="0"/>
          <c:cat>
            <c:multiLvlStrRef>
              <c:f>'Form Responses 1'!$T$427:$X$428</c:f>
              <c:multiLvlStrCache>
                <c:ptCount val="5"/>
                <c:lvl>
                  <c:pt idx="0">
                    <c:v>18-24</c:v>
                  </c:pt>
                  <c:pt idx="1">
                    <c:v>25-34</c:v>
                  </c:pt>
                  <c:pt idx="2">
                    <c:v>35-44</c:v>
                  </c:pt>
                  <c:pt idx="3">
                    <c:v>45-54</c:v>
                  </c:pt>
                  <c:pt idx="4">
                    <c:v>55-64</c:v>
                  </c:pt>
                </c:lvl>
                <c:lvl>
                  <c:pt idx="0">
                    <c:v>How many hours do you view true crime television shows, mini-series, or documentaries per week?</c:v>
                  </c:pt>
                </c:lvl>
              </c:multiLvlStrCache>
            </c:multiLvlStrRef>
          </c:cat>
          <c:val>
            <c:numRef>
              <c:f>'Form Responses 1'!$T$435:$X$435</c:f>
              <c:numCache>
                <c:formatCode>General</c:formatCode>
                <c:ptCount val="5"/>
                <c:pt idx="0">
                  <c:v>4</c:v>
                </c:pt>
                <c:pt idx="1">
                  <c:v>11</c:v>
                </c:pt>
                <c:pt idx="2">
                  <c:v>6</c:v>
                </c:pt>
                <c:pt idx="3">
                  <c:v>2</c:v>
                </c:pt>
                <c:pt idx="4">
                  <c:v>0</c:v>
                </c:pt>
              </c:numCache>
            </c:numRef>
          </c:val>
          <c:extLst>
            <c:ext xmlns:c16="http://schemas.microsoft.com/office/drawing/2014/chart" uri="{C3380CC4-5D6E-409C-BE32-E72D297353CC}">
              <c16:uniqueId val="{00000006-E437-4EFF-A3CE-52F7152A9BD9}"/>
            </c:ext>
          </c:extLst>
        </c:ser>
        <c:dLbls>
          <c:showLegendKey val="0"/>
          <c:showVal val="0"/>
          <c:showCatName val="0"/>
          <c:showSerName val="0"/>
          <c:showPercent val="0"/>
          <c:showBubbleSize val="0"/>
        </c:dLbls>
        <c:gapWidth val="219"/>
        <c:overlap val="-27"/>
        <c:axId val="535822848"/>
        <c:axId val="535823632"/>
      </c:barChart>
      <c:catAx>
        <c:axId val="53582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23632"/>
        <c:crosses val="autoZero"/>
        <c:auto val="1"/>
        <c:lblAlgn val="ctr"/>
        <c:lblOffset val="100"/>
        <c:noMultiLvlLbl val="0"/>
      </c:catAx>
      <c:valAx>
        <c:axId val="53582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22848"/>
        <c:crosses val="autoZero"/>
        <c:crossBetween val="between"/>
      </c:valAx>
      <c:spPr>
        <a:noFill/>
        <a:ln>
          <a:noFill/>
        </a:ln>
        <a:effectLst/>
      </c:spPr>
    </c:plotArea>
    <c:legend>
      <c:legendPos val="b"/>
      <c:layout>
        <c:manualLayout>
          <c:xMode val="edge"/>
          <c:yMode val="edge"/>
          <c:x val="6.1695800704829641E-2"/>
          <c:y val="0.91642265944378432"/>
          <c:w val="0.92164887887985902"/>
          <c:h val="6.16555283530735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5: Education</a:t>
            </a:r>
            <a:r>
              <a:rPr lang="en-US" baseline="0"/>
              <a:t> Level </a:t>
            </a:r>
            <a:r>
              <a:rPr lang="en-US"/>
              <a:t>(FEMALE) </a:t>
            </a:r>
          </a:p>
          <a:p>
            <a:pPr>
              <a:defRPr/>
            </a:pPr>
            <a:r>
              <a:rPr lang="en-US"/>
              <a:t>Do you consume (watch, read, or listen to) true crime content?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'Form Responses 1'!$S$274:$S$275</c:f>
              <c:strCache>
                <c:ptCount val="2"/>
                <c:pt idx="0">
                  <c:v>Do you consume (watch, read, or listen to) true crime content?</c:v>
                </c:pt>
                <c:pt idx="1">
                  <c:v>Yes</c:v>
                </c:pt>
              </c:strCache>
            </c:strRef>
          </c:tx>
          <c:spPr>
            <a:solidFill>
              <a:schemeClr val="accent1"/>
            </a:solidFill>
            <a:ln>
              <a:noFill/>
            </a:ln>
            <a:effectLst/>
          </c:spPr>
          <c:invertIfNegative val="0"/>
          <c:cat>
            <c:strRef>
              <c:f>'Form Responses 1'!$R$276:$R$282</c:f>
              <c:strCache>
                <c:ptCount val="7"/>
                <c:pt idx="0">
                  <c:v>High School</c:v>
                </c:pt>
                <c:pt idx="1">
                  <c:v>Master's Degree</c:v>
                </c:pt>
                <c:pt idx="2">
                  <c:v>Professional Degree</c:v>
                </c:pt>
                <c:pt idx="3">
                  <c:v>Some College</c:v>
                </c:pt>
                <c:pt idx="4">
                  <c:v>Bachelor's Degree</c:v>
                </c:pt>
                <c:pt idx="5">
                  <c:v>Doctorate Degree</c:v>
                </c:pt>
                <c:pt idx="6">
                  <c:v>Associate Degree</c:v>
                </c:pt>
              </c:strCache>
            </c:strRef>
          </c:cat>
          <c:val>
            <c:numRef>
              <c:f>'Form Responses 1'!$S$276:$S$282</c:f>
              <c:numCache>
                <c:formatCode>General</c:formatCode>
                <c:ptCount val="7"/>
                <c:pt idx="0">
                  <c:v>17</c:v>
                </c:pt>
                <c:pt idx="1">
                  <c:v>81</c:v>
                </c:pt>
                <c:pt idx="2">
                  <c:v>6</c:v>
                </c:pt>
                <c:pt idx="3">
                  <c:v>110</c:v>
                </c:pt>
                <c:pt idx="4">
                  <c:v>217</c:v>
                </c:pt>
                <c:pt idx="5">
                  <c:v>12</c:v>
                </c:pt>
                <c:pt idx="6">
                  <c:v>31</c:v>
                </c:pt>
              </c:numCache>
            </c:numRef>
          </c:val>
          <c:extLst>
            <c:ext xmlns:c16="http://schemas.microsoft.com/office/drawing/2014/chart" uri="{C3380CC4-5D6E-409C-BE32-E72D297353CC}">
              <c16:uniqueId val="{00000000-661A-4B18-97FA-999A59F30AB6}"/>
            </c:ext>
          </c:extLst>
        </c:ser>
        <c:ser>
          <c:idx val="1"/>
          <c:order val="1"/>
          <c:tx>
            <c:strRef>
              <c:f>'Form Responses 1'!$T$274:$T$275</c:f>
              <c:strCache>
                <c:ptCount val="2"/>
                <c:pt idx="0">
                  <c:v>Do you consume (watch, read, or listen to) true crime content?</c:v>
                </c:pt>
                <c:pt idx="1">
                  <c:v>No</c:v>
                </c:pt>
              </c:strCache>
            </c:strRef>
          </c:tx>
          <c:spPr>
            <a:solidFill>
              <a:schemeClr val="accent2"/>
            </a:solidFill>
            <a:ln>
              <a:noFill/>
            </a:ln>
            <a:effectLst/>
          </c:spPr>
          <c:invertIfNegative val="0"/>
          <c:cat>
            <c:strRef>
              <c:f>'Form Responses 1'!$R$276:$R$282</c:f>
              <c:strCache>
                <c:ptCount val="7"/>
                <c:pt idx="0">
                  <c:v>High School</c:v>
                </c:pt>
                <c:pt idx="1">
                  <c:v>Master's Degree</c:v>
                </c:pt>
                <c:pt idx="2">
                  <c:v>Professional Degree</c:v>
                </c:pt>
                <c:pt idx="3">
                  <c:v>Some College</c:v>
                </c:pt>
                <c:pt idx="4">
                  <c:v>Bachelor's Degree</c:v>
                </c:pt>
                <c:pt idx="5">
                  <c:v>Doctorate Degree</c:v>
                </c:pt>
                <c:pt idx="6">
                  <c:v>Associate Degree</c:v>
                </c:pt>
              </c:strCache>
            </c:strRef>
          </c:cat>
          <c:val>
            <c:numRef>
              <c:f>'Form Responses 1'!$T$276:$T$282</c:f>
              <c:numCache>
                <c:formatCode>General</c:formatCode>
                <c:ptCount val="7"/>
                <c:pt idx="0">
                  <c:v>0</c:v>
                </c:pt>
                <c:pt idx="1">
                  <c:v>0</c:v>
                </c:pt>
                <c:pt idx="2">
                  <c:v>0</c:v>
                </c:pt>
                <c:pt idx="3">
                  <c:v>4</c:v>
                </c:pt>
                <c:pt idx="4">
                  <c:v>3</c:v>
                </c:pt>
                <c:pt idx="5">
                  <c:v>0</c:v>
                </c:pt>
                <c:pt idx="6">
                  <c:v>0</c:v>
                </c:pt>
              </c:numCache>
            </c:numRef>
          </c:val>
          <c:extLst>
            <c:ext xmlns:c16="http://schemas.microsoft.com/office/drawing/2014/chart" uri="{C3380CC4-5D6E-409C-BE32-E72D297353CC}">
              <c16:uniqueId val="{00000001-661A-4B18-97FA-999A59F30AB6}"/>
            </c:ext>
          </c:extLst>
        </c:ser>
        <c:dLbls>
          <c:showLegendKey val="0"/>
          <c:showVal val="0"/>
          <c:showCatName val="0"/>
          <c:showSerName val="0"/>
          <c:showPercent val="0"/>
          <c:showBubbleSize val="0"/>
        </c:dLbls>
        <c:gapWidth val="182"/>
        <c:axId val="535824416"/>
        <c:axId val="535824024"/>
      </c:barChart>
      <c:catAx>
        <c:axId val="535824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24024"/>
        <c:crosses val="autoZero"/>
        <c:auto val="1"/>
        <c:lblAlgn val="ctr"/>
        <c:lblOffset val="100"/>
        <c:noMultiLvlLbl val="0"/>
      </c:catAx>
      <c:valAx>
        <c:axId val="535824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2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GRAPH</a:t>
            </a:r>
            <a:r>
              <a:rPr lang="en-US" b="1" baseline="0"/>
              <a:t> 6: </a:t>
            </a:r>
            <a:r>
              <a:rPr lang="en-US" b="0" baseline="0"/>
              <a:t>[FEMALE] How many hours a week do you listen to true crime podcasts?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'Form Responses 1'!$R$467</c:f>
              <c:strCache>
                <c:ptCount val="1"/>
                <c:pt idx="0">
                  <c:v>18-24</c:v>
                </c:pt>
              </c:strCache>
            </c:strRef>
          </c:tx>
          <c:spPr>
            <a:solidFill>
              <a:schemeClr val="accent1"/>
            </a:solidFill>
            <a:ln>
              <a:noFill/>
            </a:ln>
            <a:effectLst/>
          </c:spPr>
          <c:invertIfNegative val="0"/>
          <c:cat>
            <c:strRef>
              <c:f>'Form Responses 1'!$S$465:$Y$466</c:f>
              <c:strCache>
                <c:ptCount val="7"/>
                <c:pt idx="0">
                  <c:v>Never</c:v>
                </c:pt>
                <c:pt idx="1">
                  <c:v>1-2 Hours</c:v>
                </c:pt>
                <c:pt idx="2">
                  <c:v>3-4 Hours</c:v>
                </c:pt>
                <c:pt idx="3">
                  <c:v>5-6 Hours</c:v>
                </c:pt>
                <c:pt idx="4">
                  <c:v>7-8 Hours</c:v>
                </c:pt>
                <c:pt idx="5">
                  <c:v>9-10 Hours</c:v>
                </c:pt>
                <c:pt idx="6">
                  <c:v>11+ Hours</c:v>
                </c:pt>
              </c:strCache>
              <c:extLst/>
            </c:strRef>
          </c:cat>
          <c:val>
            <c:numRef>
              <c:f>'Form Responses 1'!$S$467:$Y$467</c:f>
              <c:numCache>
                <c:formatCode>General</c:formatCode>
                <c:ptCount val="7"/>
                <c:pt idx="0">
                  <c:v>24</c:v>
                </c:pt>
                <c:pt idx="1">
                  <c:v>39</c:v>
                </c:pt>
                <c:pt idx="2">
                  <c:v>41</c:v>
                </c:pt>
                <c:pt idx="3">
                  <c:v>22</c:v>
                </c:pt>
                <c:pt idx="4">
                  <c:v>11</c:v>
                </c:pt>
                <c:pt idx="5">
                  <c:v>11</c:v>
                </c:pt>
                <c:pt idx="6">
                  <c:v>14</c:v>
                </c:pt>
              </c:numCache>
            </c:numRef>
          </c:val>
          <c:extLst>
            <c:ext xmlns:c16="http://schemas.microsoft.com/office/drawing/2014/chart" uri="{C3380CC4-5D6E-409C-BE32-E72D297353CC}">
              <c16:uniqueId val="{00000000-D7C6-40DC-A272-A99BA2A40372}"/>
            </c:ext>
          </c:extLst>
        </c:ser>
        <c:ser>
          <c:idx val="1"/>
          <c:order val="1"/>
          <c:tx>
            <c:strRef>
              <c:f>'Form Responses 1'!$R$468</c:f>
              <c:strCache>
                <c:ptCount val="1"/>
                <c:pt idx="0">
                  <c:v>25-34</c:v>
                </c:pt>
              </c:strCache>
            </c:strRef>
          </c:tx>
          <c:spPr>
            <a:solidFill>
              <a:schemeClr val="accent2"/>
            </a:solidFill>
            <a:ln>
              <a:noFill/>
            </a:ln>
            <a:effectLst/>
          </c:spPr>
          <c:invertIfNegative val="0"/>
          <c:cat>
            <c:strRef>
              <c:f>'Form Responses 1'!$S$465:$Y$466</c:f>
              <c:strCache>
                <c:ptCount val="7"/>
                <c:pt idx="0">
                  <c:v>Never</c:v>
                </c:pt>
                <c:pt idx="1">
                  <c:v>1-2 Hours</c:v>
                </c:pt>
                <c:pt idx="2">
                  <c:v>3-4 Hours</c:v>
                </c:pt>
                <c:pt idx="3">
                  <c:v>5-6 Hours</c:v>
                </c:pt>
                <c:pt idx="4">
                  <c:v>7-8 Hours</c:v>
                </c:pt>
                <c:pt idx="5">
                  <c:v>9-10 Hours</c:v>
                </c:pt>
                <c:pt idx="6">
                  <c:v>11+ Hours</c:v>
                </c:pt>
              </c:strCache>
              <c:extLst/>
            </c:strRef>
          </c:cat>
          <c:val>
            <c:numRef>
              <c:f>'Form Responses 1'!$S$468:$Y$468</c:f>
              <c:numCache>
                <c:formatCode>General</c:formatCode>
                <c:ptCount val="7"/>
                <c:pt idx="0">
                  <c:v>2</c:v>
                </c:pt>
                <c:pt idx="1">
                  <c:v>48</c:v>
                </c:pt>
                <c:pt idx="2">
                  <c:v>84</c:v>
                </c:pt>
                <c:pt idx="3">
                  <c:v>55</c:v>
                </c:pt>
                <c:pt idx="4">
                  <c:v>28</c:v>
                </c:pt>
                <c:pt idx="5">
                  <c:v>13</c:v>
                </c:pt>
                <c:pt idx="6">
                  <c:v>21</c:v>
                </c:pt>
              </c:numCache>
            </c:numRef>
          </c:val>
          <c:extLst>
            <c:ext xmlns:c16="http://schemas.microsoft.com/office/drawing/2014/chart" uri="{C3380CC4-5D6E-409C-BE32-E72D297353CC}">
              <c16:uniqueId val="{00000001-D7C6-40DC-A272-A99BA2A40372}"/>
            </c:ext>
          </c:extLst>
        </c:ser>
        <c:ser>
          <c:idx val="2"/>
          <c:order val="2"/>
          <c:tx>
            <c:strRef>
              <c:f>'Form Responses 1'!$R$469</c:f>
              <c:strCache>
                <c:ptCount val="1"/>
                <c:pt idx="0">
                  <c:v>35-44</c:v>
                </c:pt>
              </c:strCache>
            </c:strRef>
          </c:tx>
          <c:spPr>
            <a:solidFill>
              <a:schemeClr val="accent3"/>
            </a:solidFill>
            <a:ln>
              <a:noFill/>
            </a:ln>
            <a:effectLst/>
          </c:spPr>
          <c:invertIfNegative val="0"/>
          <c:cat>
            <c:strRef>
              <c:f>'Form Responses 1'!$S$465:$Y$466</c:f>
              <c:strCache>
                <c:ptCount val="7"/>
                <c:pt idx="0">
                  <c:v>Never</c:v>
                </c:pt>
                <c:pt idx="1">
                  <c:v>1-2 Hours</c:v>
                </c:pt>
                <c:pt idx="2">
                  <c:v>3-4 Hours</c:v>
                </c:pt>
                <c:pt idx="3">
                  <c:v>5-6 Hours</c:v>
                </c:pt>
                <c:pt idx="4">
                  <c:v>7-8 Hours</c:v>
                </c:pt>
                <c:pt idx="5">
                  <c:v>9-10 Hours</c:v>
                </c:pt>
                <c:pt idx="6">
                  <c:v>11+ Hours</c:v>
                </c:pt>
              </c:strCache>
              <c:extLst/>
            </c:strRef>
          </c:cat>
          <c:val>
            <c:numRef>
              <c:f>'Form Responses 1'!$S$469:$Y$469</c:f>
              <c:numCache>
                <c:formatCode>General</c:formatCode>
                <c:ptCount val="7"/>
                <c:pt idx="0">
                  <c:v>0</c:v>
                </c:pt>
                <c:pt idx="1">
                  <c:v>11</c:v>
                </c:pt>
                <c:pt idx="2">
                  <c:v>15</c:v>
                </c:pt>
                <c:pt idx="3">
                  <c:v>6</c:v>
                </c:pt>
                <c:pt idx="4">
                  <c:v>4</c:v>
                </c:pt>
                <c:pt idx="5">
                  <c:v>4</c:v>
                </c:pt>
                <c:pt idx="6">
                  <c:v>9</c:v>
                </c:pt>
              </c:numCache>
            </c:numRef>
          </c:val>
          <c:extLst>
            <c:ext xmlns:c16="http://schemas.microsoft.com/office/drawing/2014/chart" uri="{C3380CC4-5D6E-409C-BE32-E72D297353CC}">
              <c16:uniqueId val="{00000002-D7C6-40DC-A272-A99BA2A40372}"/>
            </c:ext>
          </c:extLst>
        </c:ser>
        <c:ser>
          <c:idx val="3"/>
          <c:order val="3"/>
          <c:tx>
            <c:strRef>
              <c:f>'Form Responses 1'!$R$470</c:f>
              <c:strCache>
                <c:ptCount val="1"/>
                <c:pt idx="0">
                  <c:v>45-54</c:v>
                </c:pt>
              </c:strCache>
            </c:strRef>
          </c:tx>
          <c:spPr>
            <a:solidFill>
              <a:schemeClr val="accent4"/>
            </a:solidFill>
            <a:ln>
              <a:noFill/>
            </a:ln>
            <a:effectLst/>
          </c:spPr>
          <c:invertIfNegative val="0"/>
          <c:cat>
            <c:strRef>
              <c:f>'Form Responses 1'!$S$465:$Y$466</c:f>
              <c:strCache>
                <c:ptCount val="7"/>
                <c:pt idx="0">
                  <c:v>Never</c:v>
                </c:pt>
                <c:pt idx="1">
                  <c:v>1-2 Hours</c:v>
                </c:pt>
                <c:pt idx="2">
                  <c:v>3-4 Hours</c:v>
                </c:pt>
                <c:pt idx="3">
                  <c:v>5-6 Hours</c:v>
                </c:pt>
                <c:pt idx="4">
                  <c:v>7-8 Hours</c:v>
                </c:pt>
                <c:pt idx="5">
                  <c:v>9-10 Hours</c:v>
                </c:pt>
                <c:pt idx="6">
                  <c:v>11+ Hours</c:v>
                </c:pt>
              </c:strCache>
              <c:extLst/>
            </c:strRef>
          </c:cat>
          <c:val>
            <c:numRef>
              <c:f>'Form Responses 1'!$S$470:$Y$470</c:f>
              <c:numCache>
                <c:formatCode>General</c:formatCode>
                <c:ptCount val="7"/>
                <c:pt idx="0">
                  <c:v>1</c:v>
                </c:pt>
                <c:pt idx="1">
                  <c:v>1</c:v>
                </c:pt>
                <c:pt idx="2">
                  <c:v>6</c:v>
                </c:pt>
                <c:pt idx="3">
                  <c:v>3</c:v>
                </c:pt>
                <c:pt idx="4">
                  <c:v>4</c:v>
                </c:pt>
                <c:pt idx="5">
                  <c:v>0</c:v>
                </c:pt>
                <c:pt idx="6">
                  <c:v>1</c:v>
                </c:pt>
              </c:numCache>
            </c:numRef>
          </c:val>
          <c:extLst>
            <c:ext xmlns:c16="http://schemas.microsoft.com/office/drawing/2014/chart" uri="{C3380CC4-5D6E-409C-BE32-E72D297353CC}">
              <c16:uniqueId val="{00000003-D7C6-40DC-A272-A99BA2A40372}"/>
            </c:ext>
          </c:extLst>
        </c:ser>
        <c:ser>
          <c:idx val="4"/>
          <c:order val="4"/>
          <c:tx>
            <c:strRef>
              <c:f>'Form Responses 1'!$R$471</c:f>
              <c:strCache>
                <c:ptCount val="1"/>
                <c:pt idx="0">
                  <c:v>55-64</c:v>
                </c:pt>
              </c:strCache>
            </c:strRef>
          </c:tx>
          <c:spPr>
            <a:solidFill>
              <a:schemeClr val="accent5"/>
            </a:solidFill>
            <a:ln>
              <a:noFill/>
            </a:ln>
            <a:effectLst/>
          </c:spPr>
          <c:invertIfNegative val="0"/>
          <c:cat>
            <c:strRef>
              <c:f>'Form Responses 1'!$S$465:$Y$466</c:f>
              <c:strCache>
                <c:ptCount val="7"/>
                <c:pt idx="0">
                  <c:v>Never</c:v>
                </c:pt>
                <c:pt idx="1">
                  <c:v>1-2 Hours</c:v>
                </c:pt>
                <c:pt idx="2">
                  <c:v>3-4 Hours</c:v>
                </c:pt>
                <c:pt idx="3">
                  <c:v>5-6 Hours</c:v>
                </c:pt>
                <c:pt idx="4">
                  <c:v>7-8 Hours</c:v>
                </c:pt>
                <c:pt idx="5">
                  <c:v>9-10 Hours</c:v>
                </c:pt>
                <c:pt idx="6">
                  <c:v>11+ Hours</c:v>
                </c:pt>
              </c:strCache>
              <c:extLst/>
            </c:strRef>
          </c:cat>
          <c:val>
            <c:numRef>
              <c:f>'Form Responses 1'!$S$471:$Y$471</c:f>
              <c:numCache>
                <c:formatCode>General</c:formatCode>
                <c:ptCount val="7"/>
                <c:pt idx="0">
                  <c:v>1</c:v>
                </c:pt>
                <c:pt idx="1">
                  <c:v>2</c:v>
                </c:pt>
                <c:pt idx="2">
                  <c:v>1</c:v>
                </c:pt>
                <c:pt idx="3">
                  <c:v>0</c:v>
                </c:pt>
                <c:pt idx="4">
                  <c:v>0</c:v>
                </c:pt>
                <c:pt idx="5">
                  <c:v>0</c:v>
                </c:pt>
                <c:pt idx="6">
                  <c:v>0</c:v>
                </c:pt>
              </c:numCache>
            </c:numRef>
          </c:val>
          <c:extLst>
            <c:ext xmlns:c16="http://schemas.microsoft.com/office/drawing/2014/chart" uri="{C3380CC4-5D6E-409C-BE32-E72D297353CC}">
              <c16:uniqueId val="{00000004-D7C6-40DC-A272-A99BA2A40372}"/>
            </c:ext>
          </c:extLst>
        </c:ser>
        <c:dLbls>
          <c:showLegendKey val="0"/>
          <c:showVal val="0"/>
          <c:showCatName val="0"/>
          <c:showSerName val="0"/>
          <c:showPercent val="0"/>
          <c:showBubbleSize val="0"/>
        </c:dLbls>
        <c:gapWidth val="219"/>
        <c:overlap val="-27"/>
        <c:axId val="535825200"/>
        <c:axId val="535824808"/>
      </c:barChart>
      <c:catAx>
        <c:axId val="53582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24808"/>
        <c:crosses val="autoZero"/>
        <c:auto val="1"/>
        <c:lblAlgn val="ctr"/>
        <c:lblOffset val="100"/>
        <c:noMultiLvlLbl val="0"/>
      </c:catAx>
      <c:valAx>
        <c:axId val="535824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2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FBBB379C4F4BCEAE1341BB87D547AA"/>
        <w:category>
          <w:name w:val="General"/>
          <w:gallery w:val="placeholder"/>
        </w:category>
        <w:types>
          <w:type w:val="bbPlcHdr"/>
        </w:types>
        <w:behaviors>
          <w:behavior w:val="content"/>
        </w:behaviors>
        <w:guid w:val="{23A47D6F-099C-409E-82F0-D72770C581C2}"/>
      </w:docPartPr>
      <w:docPartBody>
        <w:p w:rsidR="00000000" w:rsidRDefault="00F43239" w:rsidP="00F43239">
          <w:pPr>
            <w:pStyle w:val="4BFBBB379C4F4BCEAE1341BB87D547AA"/>
          </w:pPr>
          <w:r>
            <w:rPr>
              <w:color w:val="2F5496" w:themeColor="accent1" w:themeShade="BF"/>
              <w:sz w:val="24"/>
              <w:szCs w:val="24"/>
            </w:rPr>
            <w:t>[Company name]</w:t>
          </w:r>
        </w:p>
      </w:docPartBody>
    </w:docPart>
    <w:docPart>
      <w:docPartPr>
        <w:name w:val="A88E970EAC864E04BF797090DF256E3E"/>
        <w:category>
          <w:name w:val="General"/>
          <w:gallery w:val="placeholder"/>
        </w:category>
        <w:types>
          <w:type w:val="bbPlcHdr"/>
        </w:types>
        <w:behaviors>
          <w:behavior w:val="content"/>
        </w:behaviors>
        <w:guid w:val="{7F7930E0-A2D2-45BC-99E7-2840269829FE}"/>
      </w:docPartPr>
      <w:docPartBody>
        <w:p w:rsidR="00000000" w:rsidRDefault="00F43239" w:rsidP="00F43239">
          <w:pPr>
            <w:pStyle w:val="A88E970EAC864E04BF797090DF256E3E"/>
          </w:pPr>
          <w:r>
            <w:rPr>
              <w:rFonts w:asciiTheme="majorHAnsi" w:eastAsiaTheme="majorEastAsia" w:hAnsiTheme="majorHAnsi" w:cstheme="majorBidi"/>
              <w:color w:val="4472C4" w:themeColor="accent1"/>
              <w:sz w:val="88"/>
              <w:szCs w:val="88"/>
            </w:rPr>
            <w:t>[Document title]</w:t>
          </w:r>
        </w:p>
      </w:docPartBody>
    </w:docPart>
    <w:docPart>
      <w:docPartPr>
        <w:name w:val="DF2760008DED418A89067ED30EE59BD1"/>
        <w:category>
          <w:name w:val="General"/>
          <w:gallery w:val="placeholder"/>
        </w:category>
        <w:types>
          <w:type w:val="bbPlcHdr"/>
        </w:types>
        <w:behaviors>
          <w:behavior w:val="content"/>
        </w:behaviors>
        <w:guid w:val="{04F307D2-AE3D-45D4-8C5B-1F9672D0F235}"/>
      </w:docPartPr>
      <w:docPartBody>
        <w:p w:rsidR="00000000" w:rsidRDefault="00F43239" w:rsidP="00F43239">
          <w:pPr>
            <w:pStyle w:val="DF2760008DED418A89067ED30EE59BD1"/>
          </w:pPr>
          <w:r>
            <w:rPr>
              <w:color w:val="2F5496" w:themeColor="accent1" w:themeShade="BF"/>
              <w:sz w:val="24"/>
              <w:szCs w:val="24"/>
            </w:rPr>
            <w:t>[Document subtitle]</w:t>
          </w:r>
        </w:p>
      </w:docPartBody>
    </w:docPart>
    <w:docPart>
      <w:docPartPr>
        <w:name w:val="286CA19E98E6493BB39F02DE999844B1"/>
        <w:category>
          <w:name w:val="General"/>
          <w:gallery w:val="placeholder"/>
        </w:category>
        <w:types>
          <w:type w:val="bbPlcHdr"/>
        </w:types>
        <w:behaviors>
          <w:behavior w:val="content"/>
        </w:behaviors>
        <w:guid w:val="{2BEA9CB9-9057-4CA3-B145-31B268532A67}"/>
      </w:docPartPr>
      <w:docPartBody>
        <w:p w:rsidR="00000000" w:rsidRDefault="00F43239" w:rsidP="00F43239">
          <w:pPr>
            <w:pStyle w:val="286CA19E98E6493BB39F02DE999844B1"/>
          </w:pPr>
          <w:r>
            <w:rPr>
              <w:color w:val="4472C4" w:themeColor="accent1"/>
              <w:sz w:val="28"/>
              <w:szCs w:val="28"/>
            </w:rPr>
            <w:t>[Author name]</w:t>
          </w:r>
        </w:p>
      </w:docPartBody>
    </w:docPart>
    <w:docPart>
      <w:docPartPr>
        <w:name w:val="B9C2BC6A7085477989DE3083B154F24C"/>
        <w:category>
          <w:name w:val="General"/>
          <w:gallery w:val="placeholder"/>
        </w:category>
        <w:types>
          <w:type w:val="bbPlcHdr"/>
        </w:types>
        <w:behaviors>
          <w:behavior w:val="content"/>
        </w:behaviors>
        <w:guid w:val="{A82F3C03-78FE-46CA-A526-FC96AA85F136}"/>
      </w:docPartPr>
      <w:docPartBody>
        <w:p w:rsidR="00000000" w:rsidRDefault="00F43239" w:rsidP="00F43239">
          <w:pPr>
            <w:pStyle w:val="B9C2BC6A7085477989DE3083B154F24C"/>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39"/>
    <w:rsid w:val="00075657"/>
    <w:rsid w:val="00F4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FBBB379C4F4BCEAE1341BB87D547AA">
    <w:name w:val="4BFBBB379C4F4BCEAE1341BB87D547AA"/>
    <w:rsid w:val="00F43239"/>
  </w:style>
  <w:style w:type="paragraph" w:customStyle="1" w:styleId="A88E970EAC864E04BF797090DF256E3E">
    <w:name w:val="A88E970EAC864E04BF797090DF256E3E"/>
    <w:rsid w:val="00F43239"/>
  </w:style>
  <w:style w:type="paragraph" w:customStyle="1" w:styleId="DF2760008DED418A89067ED30EE59BD1">
    <w:name w:val="DF2760008DED418A89067ED30EE59BD1"/>
    <w:rsid w:val="00F43239"/>
  </w:style>
  <w:style w:type="paragraph" w:customStyle="1" w:styleId="286CA19E98E6493BB39F02DE999844B1">
    <w:name w:val="286CA19E98E6493BB39F02DE999844B1"/>
    <w:rsid w:val="00F43239"/>
  </w:style>
  <w:style w:type="paragraph" w:customStyle="1" w:styleId="B9C2BC6A7085477989DE3083B154F24C">
    <w:name w:val="B9C2BC6A7085477989DE3083B154F24C"/>
    <w:rsid w:val="00F43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BB6F-F9A1-4BA0-8548-B704EAF9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Presented During the 2019 OSTCA Conference Hosted by Rogers State University</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Obsessed with Murder: True Crime and Gender</dc:title>
  <dc:subject>Hannah Gray</dc:subject>
  <dc:creator>Hannah Gray</dc:creator>
  <cp:keywords/>
  <dc:description/>
  <cp:lastModifiedBy>Juliet Evusa</cp:lastModifiedBy>
  <cp:revision>2</cp:revision>
  <dcterms:created xsi:type="dcterms:W3CDTF">2020-09-23T00:00:00Z</dcterms:created>
  <dcterms:modified xsi:type="dcterms:W3CDTF">2020-09-23T00:00:00Z</dcterms:modified>
</cp:coreProperties>
</file>